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CB" w:rsidRDefault="00517D11" w:rsidP="00517D11">
      <w:pPr>
        <w:jc w:val="right"/>
      </w:pPr>
      <w:r>
        <w:t>Приложение№ 1 к договору поставки____</w:t>
      </w:r>
    </w:p>
    <w:p w:rsidR="00517D11" w:rsidRDefault="00517D11" w:rsidP="00517D11">
      <w:pPr>
        <w:jc w:val="center"/>
      </w:pPr>
      <w:r>
        <w:t>Спецификация</w:t>
      </w:r>
    </w:p>
    <w:p w:rsidR="00517D11" w:rsidRDefault="00517D11" w:rsidP="00517D11">
      <w:r>
        <w:t>Поставщик:</w:t>
      </w:r>
    </w:p>
    <w:p w:rsidR="00517D11" w:rsidRDefault="00517D11" w:rsidP="00517D11">
      <w:r>
        <w:t>Покупатель: ООО «ЭнергоПромРесурс»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568"/>
        <w:gridCol w:w="1628"/>
        <w:gridCol w:w="1973"/>
        <w:gridCol w:w="1567"/>
        <w:gridCol w:w="1620"/>
        <w:gridCol w:w="1552"/>
        <w:gridCol w:w="1570"/>
        <w:gridCol w:w="1593"/>
      </w:tblGrid>
      <w:tr w:rsidR="00517D11" w:rsidTr="00517D11">
        <w:tc>
          <w:tcPr>
            <w:tcW w:w="1642" w:type="dxa"/>
          </w:tcPr>
          <w:p w:rsidR="00517D11" w:rsidRDefault="00517D11" w:rsidP="00517D11">
            <w:pPr>
              <w:jc w:val="both"/>
            </w:pPr>
            <w:r>
              <w:t>Наименование товара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ГОСТ, ТУ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Упаковка, маркировка, особенность тары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Способ доставки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Количество товара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Цена за ед.</w:t>
            </w:r>
          </w:p>
          <w:p w:rsidR="00517D11" w:rsidRDefault="00517D11" w:rsidP="00517D11">
            <w:pPr>
              <w:jc w:val="both"/>
            </w:pPr>
            <w:r>
              <w:t>Руб.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Общая сумма, руб.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Срок поставки товара</w:t>
            </w:r>
          </w:p>
        </w:tc>
      </w:tr>
      <w:tr w:rsidR="00517D11" w:rsidTr="00517D11">
        <w:tc>
          <w:tcPr>
            <w:tcW w:w="1642" w:type="dxa"/>
          </w:tcPr>
          <w:p w:rsidR="00517D11" w:rsidRDefault="00517D11" w:rsidP="00517D11">
            <w:pPr>
              <w:jc w:val="both"/>
            </w:pPr>
            <w:r>
              <w:t>Хлор жидкий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ГОСТ 6718-93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контейнеры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Доставка автотранспортом Поставщика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тонна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52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Апрель-декабрь 2018</w:t>
            </w:r>
          </w:p>
        </w:tc>
      </w:tr>
    </w:tbl>
    <w:p w:rsidR="00517D11" w:rsidRDefault="00517D11" w:rsidP="00517D11">
      <w:pPr>
        <w:jc w:val="both"/>
      </w:pPr>
    </w:p>
    <w:p w:rsidR="00517D11" w:rsidRDefault="00517D11" w:rsidP="00517D11">
      <w:pPr>
        <w:tabs>
          <w:tab w:val="left" w:pos="1127"/>
        </w:tabs>
      </w:pPr>
      <w:r>
        <w:tab/>
        <w:t>*-цена указана с учетом доставки Товара до склада покупателя.</w:t>
      </w:r>
    </w:p>
    <w:p w:rsidR="00517D11" w:rsidRDefault="00517D11" w:rsidP="00517D11">
      <w:pPr>
        <w:tabs>
          <w:tab w:val="left" w:pos="1127"/>
        </w:tabs>
      </w:pPr>
      <w:r>
        <w:t xml:space="preserve">1. Стороны обязуются обеспечить соблюдение «Правил </w:t>
      </w:r>
      <w:proofErr w:type="spellStart"/>
      <w:r>
        <w:t>бзопасности</w:t>
      </w:r>
      <w:proofErr w:type="spellEnd"/>
      <w:r>
        <w:t xml:space="preserve"> производства хлора и </w:t>
      </w:r>
      <w:proofErr w:type="spellStart"/>
      <w:r>
        <w:t>хлоросодержащих</w:t>
      </w:r>
      <w:proofErr w:type="spellEnd"/>
      <w:r>
        <w:t xml:space="preserve"> сред»</w:t>
      </w:r>
    </w:p>
    <w:p w:rsidR="00517D11" w:rsidRDefault="00517D11" w:rsidP="00517D11">
      <w:pPr>
        <w:tabs>
          <w:tab w:val="left" w:pos="1127"/>
        </w:tabs>
      </w:pPr>
      <w:r>
        <w:t>2. Во всем остальном, что не предусмотрено настоящей Спецификацией, действуют условия настоящего Договора.</w:t>
      </w:r>
    </w:p>
    <w:p w:rsidR="00517D11" w:rsidRDefault="00517D11" w:rsidP="00517D11">
      <w:pPr>
        <w:tabs>
          <w:tab w:val="left" w:pos="1127"/>
        </w:tabs>
      </w:pPr>
      <w:r>
        <w:t xml:space="preserve">3. Настоящая спецификация вступает в силу </w:t>
      </w:r>
      <w:proofErr w:type="gramStart"/>
      <w:r>
        <w:t>с даты подписания</w:t>
      </w:r>
      <w:proofErr w:type="gramEnd"/>
      <w:r>
        <w:t xml:space="preserve"> и является неотъемлемой частью Договора.</w:t>
      </w:r>
    </w:p>
    <w:p w:rsidR="00517D11" w:rsidRDefault="00517D11" w:rsidP="00517D11">
      <w:pPr>
        <w:tabs>
          <w:tab w:val="left" w:pos="1127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7D11" w:rsidTr="00517D11">
        <w:tc>
          <w:tcPr>
            <w:tcW w:w="7393" w:type="dxa"/>
          </w:tcPr>
          <w:p w:rsidR="00517D11" w:rsidRDefault="00517D11" w:rsidP="00517D11">
            <w:pPr>
              <w:tabs>
                <w:tab w:val="left" w:pos="1127"/>
              </w:tabs>
            </w:pPr>
            <w:r>
              <w:t>Поставщик</w:t>
            </w:r>
          </w:p>
          <w:p w:rsidR="00517D11" w:rsidRDefault="00517D11" w:rsidP="00517D11">
            <w:pPr>
              <w:tabs>
                <w:tab w:val="left" w:pos="1127"/>
              </w:tabs>
            </w:pPr>
            <w:r>
              <w:t>___________________</w:t>
            </w:r>
          </w:p>
        </w:tc>
        <w:tc>
          <w:tcPr>
            <w:tcW w:w="7393" w:type="dxa"/>
          </w:tcPr>
          <w:p w:rsidR="00517D11" w:rsidRDefault="00517D11" w:rsidP="00517D11">
            <w:pPr>
              <w:tabs>
                <w:tab w:val="left" w:pos="1127"/>
              </w:tabs>
            </w:pPr>
            <w:r>
              <w:t>Покупатель</w:t>
            </w:r>
          </w:p>
          <w:p w:rsidR="00517D11" w:rsidRDefault="00517D11" w:rsidP="00517D11">
            <w:pPr>
              <w:tabs>
                <w:tab w:val="left" w:pos="1127"/>
              </w:tabs>
            </w:pPr>
            <w:r>
              <w:t>_____________________</w:t>
            </w:r>
          </w:p>
        </w:tc>
      </w:tr>
    </w:tbl>
    <w:p w:rsidR="00517D11" w:rsidRPr="00517D11" w:rsidRDefault="00517D11" w:rsidP="00517D11">
      <w:pPr>
        <w:tabs>
          <w:tab w:val="left" w:pos="1127"/>
        </w:tabs>
      </w:pPr>
      <w:bookmarkStart w:id="0" w:name="_GoBack"/>
      <w:bookmarkEnd w:id="0"/>
    </w:p>
    <w:sectPr w:rsidR="00517D11" w:rsidRPr="00517D11" w:rsidSect="00517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1"/>
    <w:rsid w:val="003545CB"/>
    <w:rsid w:val="005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</cp:revision>
  <dcterms:created xsi:type="dcterms:W3CDTF">2018-02-28T13:21:00Z</dcterms:created>
  <dcterms:modified xsi:type="dcterms:W3CDTF">2018-02-28T13:29:00Z</dcterms:modified>
</cp:coreProperties>
</file>