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94" w:rsidRPr="00447669" w:rsidRDefault="00A72D94" w:rsidP="00A72D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D94" w:rsidRPr="00447669" w:rsidRDefault="00A72D94" w:rsidP="00A72D94">
      <w:pPr>
        <w:jc w:val="both"/>
        <w:rPr>
          <w:rFonts w:ascii="Times New Roman" w:hAnsi="Times New Roman" w:cs="Times New Roman"/>
          <w:sz w:val="24"/>
          <w:szCs w:val="24"/>
        </w:rPr>
      </w:pPr>
      <w:r w:rsidRPr="00447669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28FD" w:rsidTr="00B028FD">
        <w:tc>
          <w:tcPr>
            <w:tcW w:w="4785" w:type="dxa"/>
          </w:tcPr>
          <w:p w:rsidR="00B028FD" w:rsidRDefault="00B028FD" w:rsidP="00A7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28FD" w:rsidRDefault="00B028FD" w:rsidP="00A7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 к договору субподряда№</w:t>
            </w:r>
          </w:p>
        </w:tc>
      </w:tr>
    </w:tbl>
    <w:p w:rsidR="00A72D94" w:rsidRPr="00447669" w:rsidRDefault="00A72D94" w:rsidP="00A72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D94" w:rsidRDefault="00A72D94" w:rsidP="00A72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8FD" w:rsidRDefault="00B028FD" w:rsidP="00A72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8FD" w:rsidRDefault="00B028FD" w:rsidP="00A72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8FD" w:rsidRDefault="00B028FD" w:rsidP="00A72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8FD" w:rsidRDefault="00B028FD" w:rsidP="00A72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8FD" w:rsidRDefault="00B028FD" w:rsidP="00A72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8FD" w:rsidRPr="00447669" w:rsidRDefault="00B028FD" w:rsidP="00A72D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2D94" w:rsidRPr="00447669" w:rsidRDefault="00A72D94" w:rsidP="00A72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D94" w:rsidRPr="00447669" w:rsidRDefault="00A72D94" w:rsidP="00A72D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669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A72D94" w:rsidRPr="00447669" w:rsidRDefault="00447669" w:rsidP="00C305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C3057F" w:rsidRPr="00447669">
        <w:rPr>
          <w:rFonts w:ascii="Times New Roman" w:hAnsi="Times New Roman" w:cs="Times New Roman"/>
        </w:rPr>
        <w:t>в</w:t>
      </w:r>
      <w:r w:rsidR="004D33CF" w:rsidRPr="00447669">
        <w:rPr>
          <w:rFonts w:ascii="Times New Roman" w:hAnsi="Times New Roman" w:cs="Times New Roman"/>
        </w:rPr>
        <w:t xml:space="preserve">ыполнение работ по ремонту </w:t>
      </w:r>
      <w:r w:rsidR="00C81E1F">
        <w:rPr>
          <w:rFonts w:ascii="Times New Roman" w:hAnsi="Times New Roman" w:cs="Times New Roman"/>
        </w:rPr>
        <w:t>здания АБК по адресу: ул. Фадеева, д.28</w:t>
      </w:r>
    </w:p>
    <w:p w:rsidR="00C3057F" w:rsidRPr="00447669" w:rsidRDefault="00C3057F" w:rsidP="00C3057F">
      <w:pPr>
        <w:jc w:val="center"/>
        <w:rPr>
          <w:rFonts w:ascii="Times New Roman" w:hAnsi="Times New Roman" w:cs="Times New Roman"/>
        </w:rPr>
      </w:pPr>
    </w:p>
    <w:p w:rsidR="00C3057F" w:rsidRPr="00447669" w:rsidRDefault="00C3057F" w:rsidP="00C305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D94" w:rsidRPr="00447669" w:rsidRDefault="00A72D94" w:rsidP="00A72D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D94" w:rsidRDefault="00A72D94" w:rsidP="00A72D94">
      <w:pPr>
        <w:rPr>
          <w:rFonts w:ascii="Times New Roman" w:hAnsi="Times New Roman" w:cs="Times New Roman"/>
          <w:sz w:val="24"/>
          <w:szCs w:val="24"/>
        </w:rPr>
      </w:pPr>
    </w:p>
    <w:p w:rsidR="00447669" w:rsidRDefault="00447669" w:rsidP="00A72D94">
      <w:pPr>
        <w:rPr>
          <w:rFonts w:ascii="Times New Roman" w:hAnsi="Times New Roman" w:cs="Times New Roman"/>
          <w:sz w:val="24"/>
          <w:szCs w:val="24"/>
        </w:rPr>
      </w:pPr>
    </w:p>
    <w:p w:rsidR="00A72D94" w:rsidRPr="00C3057F" w:rsidRDefault="00A72D94" w:rsidP="00A72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218">
        <w:rPr>
          <w:sz w:val="24"/>
          <w:szCs w:val="24"/>
        </w:rPr>
        <w:br w:type="page"/>
      </w:r>
    </w:p>
    <w:p w:rsidR="00A72D94" w:rsidRPr="007F0108" w:rsidRDefault="00A72D94" w:rsidP="00A72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РАЗДЕЛ 1. НАИМЕНОВАНИЕ ВЫПОЛНЯЕМЫХ РАБОТ</w:t>
      </w:r>
    </w:p>
    <w:p w:rsidR="00A72D94" w:rsidRPr="0046483E" w:rsidRDefault="00A72D94" w:rsidP="00A7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A72D94" w:rsidRPr="0046483E" w:rsidTr="002023E7">
        <w:trPr>
          <w:trHeight w:val="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D94" w:rsidRPr="0046483E" w:rsidRDefault="00A72D94" w:rsidP="00A7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83E">
              <w:rPr>
                <w:rFonts w:ascii="Times New Roman" w:hAnsi="Times New Roman" w:cs="Times New Roman"/>
              </w:rPr>
              <w:t xml:space="preserve">Выполнение работ по ремонту </w:t>
            </w:r>
            <w:r w:rsidR="0046483E" w:rsidRPr="0046483E">
              <w:rPr>
                <w:rFonts w:ascii="Times New Roman" w:hAnsi="Times New Roman" w:cs="Times New Roman"/>
              </w:rPr>
              <w:t>здания АБК по адресу: ул. Фадеева, д.28</w:t>
            </w:r>
            <w:r w:rsidR="001A0F66" w:rsidRPr="0046483E">
              <w:rPr>
                <w:rFonts w:ascii="Times New Roman" w:hAnsi="Times New Roman" w:cs="Times New Roman"/>
              </w:rPr>
              <w:t>.</w:t>
            </w:r>
          </w:p>
        </w:tc>
      </w:tr>
    </w:tbl>
    <w:p w:rsidR="00A72D94" w:rsidRPr="007F0108" w:rsidRDefault="00A72D94" w:rsidP="00A72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D94" w:rsidRPr="007F0108" w:rsidRDefault="00A72D94" w:rsidP="00A72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D94" w:rsidRPr="007F0108" w:rsidRDefault="00A72D94" w:rsidP="00A72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="00B028F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F0108">
        <w:rPr>
          <w:rFonts w:ascii="Times New Roman" w:eastAsia="Times New Roman" w:hAnsi="Times New Roman" w:cs="Times New Roman"/>
          <w:color w:val="000000"/>
          <w:sz w:val="24"/>
          <w:szCs w:val="24"/>
        </w:rPr>
        <w:t>. ТРЕБОВАНИЯ К ВЫПОЛНЯЕМЫМ РАБОТАМ</w:t>
      </w:r>
    </w:p>
    <w:p w:rsidR="00A72D94" w:rsidRPr="007F0108" w:rsidRDefault="00A72D94" w:rsidP="00A7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A72D94" w:rsidRPr="007F0108" w:rsidTr="002023E7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D94" w:rsidRPr="007F0108" w:rsidRDefault="00A72D94" w:rsidP="00B0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Подраздел </w:t>
            </w:r>
            <w:r w:rsidR="00B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7F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Объем выполняемых работ</w:t>
            </w:r>
          </w:p>
        </w:tc>
      </w:tr>
      <w:tr w:rsidR="00A72D94" w:rsidRPr="007F0108" w:rsidTr="001A0F66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72D94" w:rsidRPr="00FB4401" w:rsidRDefault="00FB4401" w:rsidP="00AF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A5626" w:rsidRPr="00FB4401">
              <w:rPr>
                <w:rFonts w:ascii="Times New Roman" w:hAnsi="Times New Roman" w:cs="Times New Roman"/>
                <w:sz w:val="24"/>
                <w:szCs w:val="24"/>
              </w:rPr>
              <w:t>Перечень работ: п</w:t>
            </w:r>
            <w:r w:rsidR="00977B8D" w:rsidRPr="00FB4401">
              <w:rPr>
                <w:rFonts w:ascii="Times New Roman" w:hAnsi="Times New Roman" w:cs="Times New Roman"/>
                <w:sz w:val="24"/>
                <w:szCs w:val="24"/>
              </w:rPr>
              <w:t>роизводство демонт</w:t>
            </w:r>
            <w:r w:rsidR="009A5626" w:rsidRPr="00FB4401">
              <w:rPr>
                <w:rFonts w:ascii="Times New Roman" w:hAnsi="Times New Roman" w:cs="Times New Roman"/>
                <w:sz w:val="24"/>
                <w:szCs w:val="24"/>
              </w:rPr>
              <w:t xml:space="preserve">ажных, строительных, монтажных </w:t>
            </w:r>
            <w:r w:rsidR="00977B8D" w:rsidRPr="00FB4401">
              <w:rPr>
                <w:rFonts w:ascii="Times New Roman" w:hAnsi="Times New Roman" w:cs="Times New Roman"/>
                <w:sz w:val="24"/>
                <w:szCs w:val="24"/>
              </w:rPr>
              <w:t xml:space="preserve">и отделочных работ, </w:t>
            </w:r>
            <w:proofErr w:type="gramStart"/>
            <w:r w:rsidR="00977B8D" w:rsidRPr="00FB440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977B8D" w:rsidRPr="00FB440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задания, сдача работ Заказчику.</w:t>
            </w:r>
            <w:r w:rsidR="00977B8D" w:rsidRPr="00FB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7B8D" w:rsidRPr="00FB4401" w:rsidRDefault="00FB4401" w:rsidP="0097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40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77B8D" w:rsidRPr="00FB4401">
              <w:rPr>
                <w:rFonts w:ascii="Times New Roman" w:hAnsi="Times New Roman"/>
                <w:sz w:val="24"/>
                <w:szCs w:val="24"/>
              </w:rPr>
              <w:t>Цена работ включает расходы на транспортировку строительных материалов, заготовительно-складские расходы, налоги и другие обязательные платежи.</w:t>
            </w:r>
          </w:p>
          <w:p w:rsidR="009A5626" w:rsidRPr="00FB4401" w:rsidRDefault="00FB4401" w:rsidP="009A5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40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A5626" w:rsidRPr="00FB4401">
              <w:rPr>
                <w:rFonts w:ascii="Times New Roman" w:hAnsi="Times New Roman"/>
                <w:sz w:val="24"/>
                <w:szCs w:val="24"/>
              </w:rPr>
              <w:t xml:space="preserve">Выполняемые работы должны производиться в соответствии с </w:t>
            </w:r>
            <w:r w:rsidR="009A5626" w:rsidRPr="00FB4401">
              <w:rPr>
                <w:rFonts w:ascii="Times New Roman" w:hAnsi="Times New Roman" w:cs="Times New Roman"/>
                <w:sz w:val="24"/>
                <w:szCs w:val="24"/>
              </w:rPr>
              <w:t>техническим заданием и</w:t>
            </w:r>
            <w:r w:rsidR="009A5626" w:rsidRPr="00FB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дефектной ведомостью</w:t>
            </w:r>
            <w:r w:rsidR="009A5626" w:rsidRPr="00FB4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2AE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756AE4">
              <w:rPr>
                <w:rFonts w:ascii="Times New Roman" w:hAnsi="Times New Roman"/>
                <w:sz w:val="24"/>
                <w:szCs w:val="24"/>
              </w:rPr>
              <w:t>2</w:t>
            </w:r>
            <w:r w:rsidR="00B0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8FD">
              <w:rPr>
                <w:rFonts w:ascii="Times New Roman" w:hAnsi="Times New Roman" w:cs="Times New Roman"/>
                <w:sz w:val="24"/>
                <w:szCs w:val="24"/>
              </w:rPr>
              <w:t>к договору субподряда№</w:t>
            </w:r>
            <w:r w:rsidR="009A5626" w:rsidRPr="00FB4401">
              <w:rPr>
                <w:rFonts w:ascii="Times New Roman" w:hAnsi="Times New Roman"/>
                <w:sz w:val="24"/>
                <w:szCs w:val="24"/>
              </w:rPr>
              <w:t>). Подрядчик обязан выполнить работы своими матер</w:t>
            </w:r>
            <w:r w:rsidR="00967D20">
              <w:rPr>
                <w:rFonts w:ascii="Times New Roman" w:hAnsi="Times New Roman"/>
                <w:sz w:val="24"/>
                <w:szCs w:val="24"/>
              </w:rPr>
              <w:t>иалами и</w:t>
            </w:r>
            <w:r w:rsidR="009A5626" w:rsidRPr="00FB4401">
              <w:rPr>
                <w:rFonts w:ascii="Times New Roman" w:hAnsi="Times New Roman"/>
                <w:sz w:val="24"/>
                <w:szCs w:val="24"/>
              </w:rPr>
              <w:t xml:space="preserve"> средствами</w:t>
            </w:r>
            <w:r w:rsidR="00967D20">
              <w:rPr>
                <w:rFonts w:ascii="Times New Roman" w:hAnsi="Times New Roman"/>
                <w:sz w:val="24"/>
                <w:szCs w:val="24"/>
              </w:rPr>
              <w:t>,</w:t>
            </w:r>
            <w:r w:rsidR="009A5626" w:rsidRPr="00FB4401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нормативными и правовыми актами законодательства РФ.</w:t>
            </w:r>
          </w:p>
          <w:p w:rsidR="00FB4401" w:rsidRDefault="00FB4401" w:rsidP="00FB4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401">
              <w:rPr>
                <w:rFonts w:ascii="Times New Roman" w:hAnsi="Times New Roman"/>
                <w:sz w:val="24"/>
                <w:szCs w:val="24"/>
              </w:rPr>
              <w:t xml:space="preserve">       Работы по отделке производить с использованием сертифицированных </w:t>
            </w:r>
            <w:proofErr w:type="gramStart"/>
            <w:r w:rsidRPr="00FB4401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proofErr w:type="gramEnd"/>
            <w:r w:rsidRPr="00FB4401">
              <w:rPr>
                <w:rFonts w:ascii="Times New Roman" w:hAnsi="Times New Roman"/>
                <w:sz w:val="24"/>
                <w:szCs w:val="24"/>
              </w:rPr>
              <w:t xml:space="preserve"> с качеством отвечающим</w:t>
            </w:r>
            <w:r w:rsidR="00756AE4">
              <w:rPr>
                <w:rFonts w:ascii="Times New Roman" w:hAnsi="Times New Roman"/>
                <w:sz w:val="24"/>
                <w:szCs w:val="24"/>
              </w:rPr>
              <w:t xml:space="preserve"> требованиям «</w:t>
            </w:r>
            <w:r w:rsidRPr="00C650FC">
              <w:rPr>
                <w:rFonts w:ascii="Times New Roman" w:hAnsi="Times New Roman"/>
                <w:sz w:val="24"/>
                <w:szCs w:val="24"/>
              </w:rPr>
              <w:t>высококачествен</w:t>
            </w:r>
            <w:r w:rsidR="00756AE4">
              <w:rPr>
                <w:rFonts w:ascii="Times New Roman" w:hAnsi="Times New Roman"/>
                <w:sz w:val="24"/>
                <w:szCs w:val="24"/>
              </w:rPr>
              <w:t>ная отделка»</w:t>
            </w:r>
            <w:r w:rsidRPr="00C650FC">
              <w:rPr>
                <w:rFonts w:ascii="Times New Roman" w:hAnsi="Times New Roman"/>
                <w:sz w:val="24"/>
                <w:szCs w:val="24"/>
              </w:rPr>
              <w:t>. Образцы всех отделочных материалов согласовать с Заказчиком. Отделочные материалы не должны иметь более высокую пожарную опасность, чем Г</w:t>
            </w:r>
            <w:proofErr w:type="gramStart"/>
            <w:r w:rsidRPr="00C650F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C650FC">
              <w:rPr>
                <w:rFonts w:ascii="Times New Roman" w:hAnsi="Times New Roman"/>
                <w:sz w:val="24"/>
                <w:szCs w:val="24"/>
              </w:rPr>
              <w:t xml:space="preserve">, В2, </w:t>
            </w:r>
            <w:r>
              <w:rPr>
                <w:rFonts w:ascii="Times New Roman" w:hAnsi="Times New Roman"/>
                <w:sz w:val="24"/>
                <w:szCs w:val="24"/>
              </w:rPr>
              <w:t>Д2, Т2 согласно СНиП 21-01-97*</w:t>
            </w:r>
            <w:r w:rsidRPr="00C650FC">
              <w:rPr>
                <w:rFonts w:ascii="Times New Roman" w:hAnsi="Times New Roman"/>
                <w:sz w:val="24"/>
                <w:szCs w:val="24"/>
              </w:rPr>
              <w:t>. Не допускается применение специальных огнезащитных покрытий и пропиток в местах, исключающих возможность их периодической замены или восстановления. Все строительные и отделочные материалы, пожарно-техническое оборудование и т. д. должны быть сертифицированы по своим противопожарным свойствам</w:t>
            </w:r>
            <w:r w:rsidRPr="00C650FC">
              <w:rPr>
                <w:sz w:val="24"/>
                <w:szCs w:val="24"/>
              </w:rPr>
              <w:t>.</w:t>
            </w:r>
            <w:r w:rsidRPr="00C650FC">
              <w:rPr>
                <w:rFonts w:ascii="Times New Roman" w:hAnsi="Times New Roman"/>
                <w:sz w:val="24"/>
                <w:szCs w:val="24"/>
              </w:rPr>
              <w:t xml:space="preserve"> Использование при проведении работ товаров, бывших в употреблении или товаров, содержащих </w:t>
            </w:r>
            <w:proofErr w:type="gramStart"/>
            <w:r w:rsidRPr="00C650FC">
              <w:rPr>
                <w:rFonts w:ascii="Times New Roman" w:hAnsi="Times New Roman"/>
                <w:sz w:val="24"/>
                <w:szCs w:val="24"/>
              </w:rPr>
              <w:t>компоненты</w:t>
            </w:r>
            <w:proofErr w:type="gramEnd"/>
            <w:r w:rsidRPr="00C650FC">
              <w:rPr>
                <w:rFonts w:ascii="Times New Roman" w:hAnsi="Times New Roman"/>
                <w:sz w:val="24"/>
                <w:szCs w:val="24"/>
              </w:rPr>
              <w:t xml:space="preserve"> бывшие в употреблении, не допускаются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4CD" w:rsidRDefault="004204CD" w:rsidP="004204CD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FC">
              <w:rPr>
                <w:rFonts w:ascii="Times New Roman" w:hAnsi="Times New Roman"/>
                <w:sz w:val="24"/>
                <w:szCs w:val="24"/>
              </w:rPr>
              <w:t>Подрядчик несет ответственность за соответствие используемых материалов государственным стандартам и техническим условиям.</w:t>
            </w:r>
          </w:p>
          <w:p w:rsidR="004204CD" w:rsidRDefault="004204CD" w:rsidP="004204CD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FC">
              <w:rPr>
                <w:rFonts w:ascii="Times New Roman" w:hAnsi="Times New Roman"/>
                <w:sz w:val="24"/>
                <w:szCs w:val="24"/>
              </w:rPr>
              <w:t>Подрядчик несет ответственность за сохранность всех поставленных материалов и оборудования до сдачи готового объекта в эксплуатацию.</w:t>
            </w:r>
          </w:p>
          <w:p w:rsidR="004204CD" w:rsidRDefault="004204CD" w:rsidP="004204CD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FC">
              <w:rPr>
                <w:rFonts w:ascii="Times New Roman" w:hAnsi="Times New Roman"/>
                <w:sz w:val="24"/>
                <w:szCs w:val="24"/>
              </w:rPr>
              <w:t>В случае повреждения отделки иных помещений или инженерных систем, произошедших по причине производимых подрядной организацией работ – все работы по восстановлению берет на себя подрядная организация.</w:t>
            </w:r>
          </w:p>
          <w:p w:rsidR="004204CD" w:rsidRDefault="004204CD" w:rsidP="004204CD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FC">
              <w:rPr>
                <w:rFonts w:ascii="Times New Roman" w:hAnsi="Times New Roman"/>
                <w:sz w:val="24"/>
                <w:szCs w:val="24"/>
              </w:rPr>
              <w:t>Подрядчик производит ликвидацию рабочей зоны, уборку и вывоз мусора, уборку материалов после окончания работ собственными силами и за счет собственных средств</w:t>
            </w:r>
            <w:r w:rsidR="00F53A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3AB3" w:rsidRDefault="00F53AB3" w:rsidP="004204CD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FC">
              <w:rPr>
                <w:rFonts w:ascii="Times New Roman" w:hAnsi="Times New Roman"/>
                <w:sz w:val="24"/>
                <w:szCs w:val="24"/>
              </w:rPr>
              <w:t>Подрядчик должен предусмотреть мероприятия по охране труда, а также мероприятия по предотвращению аварийных ситуаций на объекте в соответствии с действующими положениями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3AB3" w:rsidRDefault="00C558EF" w:rsidP="004204CD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FC">
              <w:rPr>
                <w:rFonts w:ascii="Times New Roman" w:hAnsi="Times New Roman"/>
                <w:sz w:val="24"/>
                <w:szCs w:val="24"/>
              </w:rPr>
              <w:t>Заказчик 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C65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50F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650FC">
              <w:rPr>
                <w:rFonts w:ascii="Times New Roman" w:hAnsi="Times New Roman"/>
                <w:sz w:val="24"/>
                <w:szCs w:val="24"/>
              </w:rPr>
              <w:t xml:space="preserve"> ходом, качеством, сроками выполнения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4CD" w:rsidRPr="00977B8D" w:rsidRDefault="004204CD" w:rsidP="00FB4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D94" w:rsidRPr="007F0108" w:rsidRDefault="00A72D94" w:rsidP="00A72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D94" w:rsidRPr="007F0108" w:rsidRDefault="00A72D94" w:rsidP="00A72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D94" w:rsidRPr="007F0108" w:rsidRDefault="00A72D94" w:rsidP="00A72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="00B028F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F0108">
        <w:rPr>
          <w:rFonts w:ascii="Times New Roman" w:eastAsia="Times New Roman" w:hAnsi="Times New Roman" w:cs="Times New Roman"/>
          <w:color w:val="000000"/>
          <w:sz w:val="24"/>
          <w:szCs w:val="24"/>
        </w:rPr>
        <w:t>. ТРЕБОВАНИЯ К КАЧЕСТВУ ВЫПОЛНЯЕМЫХ РАБОТ</w:t>
      </w:r>
    </w:p>
    <w:p w:rsidR="00A72D94" w:rsidRPr="007F0108" w:rsidRDefault="00A72D94" w:rsidP="00A7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A72D94" w:rsidRPr="007F0108" w:rsidTr="001A0F66">
        <w:trPr>
          <w:trHeight w:val="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53AB3" w:rsidRPr="003C09C7" w:rsidRDefault="003C09C7" w:rsidP="0020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F53AB3" w:rsidRPr="003C09C7">
              <w:rPr>
                <w:rFonts w:ascii="Times New Roman" w:hAnsi="Times New Roman"/>
                <w:sz w:val="24"/>
              </w:rPr>
              <w:t xml:space="preserve">Все работы должны выполняться в соответствии с требованиями СНиП и других действующих нормативных актов, регламентирующих технологию и качество производимых подрядной организацией работ. </w:t>
            </w:r>
          </w:p>
          <w:p w:rsidR="00F53AB3" w:rsidRPr="003C09C7" w:rsidRDefault="00F53AB3" w:rsidP="0020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C7">
              <w:rPr>
                <w:rFonts w:ascii="Times New Roman" w:hAnsi="Times New Roman"/>
                <w:sz w:val="24"/>
                <w:szCs w:val="24"/>
              </w:rPr>
              <w:t xml:space="preserve">       Контроль качества должен осуществляться в соответствии с пунктом 7 СНиП 3.01.01-85 «Организация строительного производства», Постановлением Правительства РФ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от 21.06.2010 г. № 468, ст.53 Градостроительного кодекса РФ</w:t>
            </w:r>
            <w:r w:rsidR="00A23702" w:rsidRPr="003C09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58EF" w:rsidRPr="003C09C7" w:rsidRDefault="00F53AB3" w:rsidP="0020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proofErr w:type="gramStart"/>
            <w:r w:rsidRPr="003C09C7">
              <w:rPr>
                <w:rFonts w:ascii="Times New Roman" w:hAnsi="Times New Roman"/>
                <w:sz w:val="24"/>
                <w:szCs w:val="24"/>
              </w:rPr>
              <w:t>При проведении работ подрядчик должен руководствоваться требованиями Федерального Закона РФ от 10.01.2002 г. № 7-ФЗ «Об охране окружающей среды»</w:t>
            </w:r>
            <w:r w:rsidR="00C558EF" w:rsidRPr="003C09C7">
              <w:rPr>
                <w:rFonts w:ascii="Times New Roman" w:hAnsi="Times New Roman"/>
                <w:sz w:val="24"/>
                <w:szCs w:val="24"/>
              </w:rPr>
              <w:t>, требованиями 123-ФЗ от 22.07.2008 г. «Технический регламент о требованиях пожарной безопасности», ГОСТ 12.02.2003 г. и главы СНиПа «Техника безопасности в строительстве», «Правила пожарной безопасности при производстве сварочных и других работ на объектах народного хозяйства», утвержденных ГУПО МВД СССР в 1973 г.</w:t>
            </w:r>
            <w:proofErr w:type="gramEnd"/>
          </w:p>
          <w:p w:rsidR="00A72D94" w:rsidRPr="00607086" w:rsidRDefault="00F53AB3" w:rsidP="002023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9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23702" w:rsidRPr="003C09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контролируемых промежуточных и завершенных, предъявляемых к приемке работ, должны соответствовать требованиям действующей </w:t>
            </w:r>
            <w:r w:rsidR="00A23702" w:rsidRPr="003C09C7">
              <w:rPr>
                <w:rStyle w:val="11"/>
                <w:rFonts w:eastAsiaTheme="minorEastAsia"/>
                <w:sz w:val="24"/>
                <w:szCs w:val="24"/>
                <w:u w:val="none"/>
              </w:rPr>
              <w:t>нормативной документации.</w:t>
            </w:r>
          </w:p>
        </w:tc>
      </w:tr>
    </w:tbl>
    <w:p w:rsidR="00A72D94" w:rsidRPr="007F0108" w:rsidRDefault="00A72D94" w:rsidP="00A72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D94" w:rsidRPr="007F0108" w:rsidRDefault="00A72D94" w:rsidP="00A72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33CF" w:rsidRDefault="004D33CF" w:rsidP="00A72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D94" w:rsidRPr="007F0108" w:rsidRDefault="00A72D94" w:rsidP="00A72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="00B028F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F0108">
        <w:rPr>
          <w:rFonts w:ascii="Times New Roman" w:eastAsia="Times New Roman" w:hAnsi="Times New Roman" w:cs="Times New Roman"/>
          <w:color w:val="000000"/>
          <w:sz w:val="24"/>
          <w:szCs w:val="24"/>
        </w:rPr>
        <w:t>. ТРЕБОВАНИЯ К БЕЗОПАСНОСТИ ВЫПОЛНЯЕМЫХ РАБОТ</w:t>
      </w:r>
    </w:p>
    <w:p w:rsidR="00A72D94" w:rsidRPr="007F0108" w:rsidRDefault="00A72D94" w:rsidP="00A7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A72D94" w:rsidRPr="007F0108" w:rsidTr="004D33CF">
        <w:trPr>
          <w:trHeight w:val="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558EF" w:rsidRPr="009D7628" w:rsidRDefault="00C558EF" w:rsidP="0090473F">
            <w:pPr>
              <w:pStyle w:val="3"/>
              <w:shd w:val="clear" w:color="auto" w:fill="auto"/>
              <w:spacing w:after="0" w:line="274" w:lineRule="exact"/>
              <w:ind w:left="20" w:right="141"/>
              <w:rPr>
                <w:sz w:val="24"/>
                <w:szCs w:val="24"/>
              </w:rPr>
            </w:pPr>
            <w:r w:rsidRPr="009D7628">
              <w:rPr>
                <w:sz w:val="24"/>
                <w:szCs w:val="24"/>
              </w:rPr>
              <w:t xml:space="preserve">       Охрана труда рабочих должна обеспечиваться выдачей необходимых средств индивидуальной защиты, выполнением мероприятий по коллективной защите работающих. Рабочие места в вечернее время должны быть освещены. При производстве работ должны использоваться оборудование, машины и механизмы, допущенные к применению органами государственного надзора.</w:t>
            </w:r>
          </w:p>
          <w:p w:rsidR="00D32919" w:rsidRPr="009D7628" w:rsidRDefault="00C558EF" w:rsidP="0090473F">
            <w:pPr>
              <w:pStyle w:val="3"/>
              <w:shd w:val="clear" w:color="auto" w:fill="auto"/>
              <w:spacing w:after="0" w:line="274" w:lineRule="exact"/>
              <w:ind w:left="20" w:right="141"/>
              <w:rPr>
                <w:sz w:val="24"/>
                <w:szCs w:val="24"/>
              </w:rPr>
            </w:pPr>
            <w:r w:rsidRPr="009D7628">
              <w:rPr>
                <w:sz w:val="24"/>
                <w:szCs w:val="24"/>
              </w:rPr>
              <w:t xml:space="preserve">       </w:t>
            </w:r>
            <w:r w:rsidR="00D32919" w:rsidRPr="009D7628">
              <w:rPr>
                <w:sz w:val="24"/>
                <w:szCs w:val="24"/>
              </w:rPr>
              <w:t>Требования по обеспечению производства строительно-монтажных работ согласно действующему законодательству РФ, регламентирующему производство работ, которые оказывают влияние на безопасность объектов капитального строительства, в том числе:</w:t>
            </w:r>
          </w:p>
          <w:p w:rsidR="00D32919" w:rsidRPr="009D7628" w:rsidRDefault="00D32919" w:rsidP="0090473F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082"/>
              </w:tabs>
              <w:spacing w:after="0" w:line="274" w:lineRule="exact"/>
              <w:ind w:right="141"/>
              <w:rPr>
                <w:sz w:val="24"/>
                <w:szCs w:val="24"/>
              </w:rPr>
            </w:pPr>
            <w:r w:rsidRPr="009D7628">
              <w:rPr>
                <w:sz w:val="24"/>
                <w:szCs w:val="24"/>
              </w:rPr>
              <w:t>Технический регламент о требованиях пожарной безопасности № 123-Ф3 от 22 июля 2008;</w:t>
            </w:r>
          </w:p>
          <w:p w:rsidR="00D32919" w:rsidRPr="009D7628" w:rsidRDefault="00D32919" w:rsidP="0090473F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208"/>
              </w:tabs>
              <w:spacing w:after="0" w:line="274" w:lineRule="exact"/>
              <w:ind w:right="141"/>
              <w:rPr>
                <w:sz w:val="24"/>
                <w:szCs w:val="24"/>
              </w:rPr>
            </w:pPr>
            <w:r w:rsidRPr="009D7628">
              <w:rPr>
                <w:sz w:val="24"/>
                <w:szCs w:val="24"/>
              </w:rPr>
              <w:t xml:space="preserve">Технический регламент о безопасности зданий и сооружений </w:t>
            </w:r>
            <w:r w:rsidRPr="009D7628">
              <w:rPr>
                <w:sz w:val="24"/>
                <w:szCs w:val="24"/>
                <w:lang w:val="en-US"/>
              </w:rPr>
              <w:t>N</w:t>
            </w:r>
            <w:r w:rsidRPr="009D7628">
              <w:rPr>
                <w:sz w:val="24"/>
                <w:szCs w:val="24"/>
              </w:rPr>
              <w:t xml:space="preserve"> 384-ФЭ от 30 декабря 2009 года;</w:t>
            </w:r>
          </w:p>
          <w:p w:rsidR="00D32919" w:rsidRPr="009D7628" w:rsidRDefault="00D32919" w:rsidP="0090473F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082"/>
              </w:tabs>
              <w:spacing w:after="0" w:line="274" w:lineRule="exact"/>
              <w:ind w:right="141"/>
              <w:rPr>
                <w:sz w:val="24"/>
                <w:szCs w:val="24"/>
              </w:rPr>
            </w:pPr>
            <w:r w:rsidRPr="009D7628">
              <w:rPr>
                <w:sz w:val="24"/>
                <w:szCs w:val="24"/>
              </w:rPr>
              <w:t>СП 12-136-2002 Безопасность труда в строительстве. Решения по охране труда и промышленной безопасности в проектах организации строительства и проектах производства работ;</w:t>
            </w:r>
          </w:p>
          <w:p w:rsidR="00D32919" w:rsidRPr="0079648F" w:rsidRDefault="0079648F" w:rsidP="0079648F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43"/>
              <w:jc w:val="both"/>
              <w:textAlignment w:val="baseline"/>
              <w:rPr>
                <w:b w:val="0"/>
                <w:sz w:val="24"/>
              </w:rPr>
            </w:pPr>
            <w:r w:rsidRPr="0079648F">
              <w:rPr>
                <w:b w:val="0"/>
                <w:sz w:val="24"/>
                <w:szCs w:val="24"/>
              </w:rPr>
              <w:t xml:space="preserve">Постановление РФ №390 от 25.04.2012 </w:t>
            </w:r>
            <w:r w:rsidRPr="0079648F">
              <w:rPr>
                <w:b w:val="0"/>
                <w:sz w:val="24"/>
              </w:rPr>
              <w:t>(с изменениями на 18</w:t>
            </w:r>
            <w:r>
              <w:rPr>
                <w:b w:val="0"/>
                <w:sz w:val="24"/>
              </w:rPr>
              <w:t>.11.2017</w:t>
            </w:r>
            <w:r w:rsidRPr="0079648F">
              <w:rPr>
                <w:b w:val="0"/>
                <w:sz w:val="24"/>
              </w:rPr>
              <w:t>)</w:t>
            </w:r>
            <w:r>
              <w:rPr>
                <w:b w:val="0"/>
                <w:sz w:val="24"/>
              </w:rPr>
              <w:t xml:space="preserve"> </w:t>
            </w:r>
            <w:r w:rsidR="00D32919" w:rsidRPr="0079648F">
              <w:rPr>
                <w:b w:val="0"/>
                <w:sz w:val="24"/>
                <w:szCs w:val="24"/>
              </w:rPr>
              <w:t>«</w:t>
            </w:r>
            <w:r w:rsidRPr="0079648F">
              <w:rPr>
                <w:b w:val="0"/>
                <w:sz w:val="24"/>
                <w:szCs w:val="24"/>
              </w:rPr>
              <w:t xml:space="preserve">О </w:t>
            </w:r>
            <w:r w:rsidR="00D32919" w:rsidRPr="0079648F">
              <w:rPr>
                <w:b w:val="0"/>
                <w:sz w:val="24"/>
                <w:szCs w:val="24"/>
              </w:rPr>
              <w:t>противопожарно</w:t>
            </w:r>
            <w:r w:rsidRPr="0079648F">
              <w:rPr>
                <w:b w:val="0"/>
                <w:sz w:val="24"/>
                <w:szCs w:val="24"/>
              </w:rPr>
              <w:t>м режиме</w:t>
            </w:r>
            <w:r w:rsidR="00D32919" w:rsidRPr="0079648F">
              <w:rPr>
                <w:b w:val="0"/>
                <w:sz w:val="24"/>
                <w:szCs w:val="24"/>
              </w:rPr>
              <w:t>»;</w:t>
            </w:r>
          </w:p>
          <w:p w:rsidR="00D32919" w:rsidRPr="009D7628" w:rsidRDefault="00D32919" w:rsidP="0090473F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082"/>
              </w:tabs>
              <w:spacing w:after="0" w:line="274" w:lineRule="exact"/>
              <w:ind w:right="141"/>
              <w:rPr>
                <w:sz w:val="24"/>
                <w:szCs w:val="24"/>
              </w:rPr>
            </w:pPr>
            <w:r w:rsidRPr="009D7628">
              <w:rPr>
                <w:sz w:val="24"/>
                <w:szCs w:val="24"/>
              </w:rPr>
              <w:t>СНиП 12-01-2004 «Организация строительства»;</w:t>
            </w:r>
          </w:p>
          <w:p w:rsidR="00D32919" w:rsidRPr="009D7628" w:rsidRDefault="00D32919" w:rsidP="0090473F">
            <w:pPr>
              <w:pStyle w:val="3"/>
              <w:numPr>
                <w:ilvl w:val="0"/>
                <w:numId w:val="2"/>
              </w:numPr>
              <w:shd w:val="clear" w:color="auto" w:fill="auto"/>
              <w:spacing w:after="0" w:line="274" w:lineRule="exact"/>
              <w:ind w:right="141"/>
              <w:rPr>
                <w:sz w:val="24"/>
                <w:szCs w:val="24"/>
              </w:rPr>
            </w:pPr>
            <w:r w:rsidRPr="009D7628">
              <w:rPr>
                <w:sz w:val="24"/>
                <w:szCs w:val="24"/>
              </w:rPr>
              <w:t>СНиП 12-03-2001 «Безопасность труда в строительстве». Часть 1.</w:t>
            </w:r>
          </w:p>
          <w:p w:rsidR="00D32919" w:rsidRPr="009D7628" w:rsidRDefault="00D32919" w:rsidP="0090473F">
            <w:pPr>
              <w:pStyle w:val="3"/>
              <w:numPr>
                <w:ilvl w:val="0"/>
                <w:numId w:val="2"/>
              </w:numPr>
              <w:shd w:val="clear" w:color="auto" w:fill="auto"/>
              <w:spacing w:after="0" w:line="274" w:lineRule="exact"/>
              <w:ind w:right="141"/>
              <w:rPr>
                <w:sz w:val="24"/>
                <w:szCs w:val="24"/>
              </w:rPr>
            </w:pPr>
            <w:r w:rsidRPr="009D7628">
              <w:rPr>
                <w:sz w:val="24"/>
                <w:szCs w:val="24"/>
              </w:rPr>
              <w:t>СНиП 12-04-2002 «Безопасность труда в строительстве». Часть 2.</w:t>
            </w:r>
          </w:p>
          <w:p w:rsidR="00D32919" w:rsidRPr="009D7628" w:rsidRDefault="00D32919" w:rsidP="0090473F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208"/>
              </w:tabs>
              <w:spacing w:after="0" w:line="274" w:lineRule="exact"/>
              <w:ind w:right="141"/>
              <w:rPr>
                <w:sz w:val="24"/>
                <w:szCs w:val="24"/>
              </w:rPr>
            </w:pPr>
            <w:r w:rsidRPr="009D7628">
              <w:rPr>
                <w:sz w:val="24"/>
                <w:szCs w:val="24"/>
              </w:rPr>
              <w:t>ГОСТ 23407-78 «Ограждения инвентарные строительных площадок и участков производства работ»;</w:t>
            </w:r>
          </w:p>
          <w:p w:rsidR="00A72D94" w:rsidRPr="009D7628" w:rsidRDefault="00D32919" w:rsidP="002E7872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leader="underscore" w:pos="909"/>
              </w:tabs>
              <w:spacing w:after="371" w:line="274" w:lineRule="exact"/>
              <w:ind w:right="141"/>
            </w:pPr>
            <w:r w:rsidRPr="009D7628">
              <w:rPr>
                <w:rStyle w:val="11"/>
                <w:sz w:val="24"/>
                <w:szCs w:val="24"/>
                <w:u w:val="none"/>
              </w:rPr>
              <w:t>ГОСТ 12.1.04</w:t>
            </w:r>
            <w:r w:rsidR="0079648F">
              <w:rPr>
                <w:rStyle w:val="11"/>
                <w:sz w:val="24"/>
                <w:szCs w:val="24"/>
                <w:u w:val="none"/>
              </w:rPr>
              <w:t>6-2014</w:t>
            </w:r>
            <w:r w:rsidRPr="009D7628">
              <w:rPr>
                <w:rStyle w:val="11"/>
                <w:sz w:val="24"/>
                <w:szCs w:val="24"/>
                <w:u w:val="none"/>
              </w:rPr>
              <w:t xml:space="preserve"> </w:t>
            </w:r>
            <w:r w:rsidR="002E7872">
              <w:rPr>
                <w:rStyle w:val="11"/>
                <w:sz w:val="24"/>
                <w:szCs w:val="24"/>
                <w:u w:val="none"/>
              </w:rPr>
              <w:t>«</w:t>
            </w:r>
            <w:r w:rsidRPr="009D7628">
              <w:rPr>
                <w:rStyle w:val="11"/>
                <w:sz w:val="24"/>
                <w:szCs w:val="24"/>
                <w:u w:val="none"/>
              </w:rPr>
              <w:t>С</w:t>
            </w:r>
            <w:r w:rsidR="002E7872">
              <w:rPr>
                <w:rStyle w:val="11"/>
                <w:sz w:val="24"/>
                <w:szCs w:val="24"/>
                <w:u w:val="none"/>
              </w:rPr>
              <w:t xml:space="preserve">истема безопасности стандартов труда. </w:t>
            </w:r>
            <w:r w:rsidRPr="009D7628">
              <w:rPr>
                <w:rStyle w:val="11"/>
                <w:sz w:val="24"/>
                <w:szCs w:val="24"/>
                <w:u w:val="none"/>
              </w:rPr>
              <w:t>Строительство. Нормы освещения строительных площадок».</w:t>
            </w:r>
          </w:p>
        </w:tc>
      </w:tr>
    </w:tbl>
    <w:p w:rsidR="00A72D94" w:rsidRPr="007F0108" w:rsidRDefault="00A72D94" w:rsidP="00A72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D94" w:rsidRDefault="00B028FD" w:rsidP="00A72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5</w:t>
      </w:r>
      <w:r w:rsidR="00A72D94" w:rsidRPr="007F0108">
        <w:rPr>
          <w:rFonts w:ascii="Times New Roman" w:eastAsia="Times New Roman" w:hAnsi="Times New Roman" w:cs="Times New Roman"/>
          <w:color w:val="000000"/>
          <w:sz w:val="24"/>
          <w:szCs w:val="24"/>
        </w:rPr>
        <w:t>. ТРЕБОВАНИЯ К РЕЗУЛЬТАТАМ РАБОТ И ПОРЯДКУ ПРИЕМКИ</w:t>
      </w:r>
    </w:p>
    <w:p w:rsidR="00C3057F" w:rsidRDefault="00C3057F" w:rsidP="00A72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B1B1D" w:rsidTr="004D33CF">
        <w:tc>
          <w:tcPr>
            <w:tcW w:w="9463" w:type="dxa"/>
            <w:shd w:val="clear" w:color="auto" w:fill="FFFFFF" w:themeFill="background1"/>
          </w:tcPr>
          <w:p w:rsidR="00BB1B1D" w:rsidRPr="00066A9F" w:rsidRDefault="00E97C9B" w:rsidP="00066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6A9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B1B1D" w:rsidRPr="00066A9F">
              <w:rPr>
                <w:rFonts w:ascii="Times New Roman" w:hAnsi="Times New Roman" w:cs="Times New Roman"/>
                <w:sz w:val="24"/>
                <w:szCs w:val="24"/>
              </w:rPr>
              <w:t>Требования к составу и объему отчетной документации, в том числе исполнительной документации в соответствии</w:t>
            </w:r>
            <w:r w:rsidR="00066A9F" w:rsidRPr="00066A9F">
              <w:rPr>
                <w:rFonts w:ascii="Times New Roman" w:hAnsi="Times New Roman" w:cs="Times New Roman"/>
                <w:sz w:val="24"/>
                <w:szCs w:val="24"/>
              </w:rPr>
              <w:t xml:space="preserve"> с РД-11-02-2006, РД 11-05-2007</w:t>
            </w:r>
            <w:r w:rsidR="00BB1B1D" w:rsidRPr="00066A9F">
              <w:rPr>
                <w:rFonts w:ascii="Times New Roman" w:hAnsi="Times New Roman" w:cs="Times New Roman"/>
                <w:sz w:val="24"/>
                <w:szCs w:val="24"/>
              </w:rPr>
              <w:t xml:space="preserve">. В процессе производства работ Подрядчик должен вести Журнал учета выполненных работ по форме № </w:t>
            </w:r>
            <w:proofErr w:type="gramStart"/>
            <w:r w:rsidR="00BB1B1D" w:rsidRPr="00066A9F">
              <w:rPr>
                <w:rFonts w:ascii="Times New Roman" w:hAnsi="Times New Roman" w:cs="Times New Roman"/>
                <w:sz w:val="24"/>
                <w:szCs w:val="24"/>
              </w:rPr>
              <w:t>КС-ба</w:t>
            </w:r>
            <w:proofErr w:type="gramEnd"/>
            <w:r w:rsidR="00BB1B1D" w:rsidRPr="00066A9F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предоставляется по требованию Заказчика для проверки выполненных работ. По окончании выполнения работ по договору Журнал учета выполненных работ передается </w:t>
            </w:r>
            <w:r w:rsidR="00BB1B1D" w:rsidRPr="00066A9F">
              <w:rPr>
                <w:rStyle w:val="11"/>
                <w:rFonts w:eastAsiaTheme="minorEastAsia"/>
                <w:sz w:val="24"/>
                <w:szCs w:val="24"/>
                <w:u w:val="none"/>
              </w:rPr>
              <w:t>Заказчику.</w:t>
            </w:r>
          </w:p>
        </w:tc>
      </w:tr>
    </w:tbl>
    <w:p w:rsidR="00BB1B1D" w:rsidRDefault="00BB1B1D" w:rsidP="00A72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8FD" w:rsidRDefault="00B028FD" w:rsidP="00A72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8FD" w:rsidRPr="007F0108" w:rsidRDefault="00B028FD" w:rsidP="00A72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D94" w:rsidRPr="007F0108" w:rsidRDefault="00A72D94" w:rsidP="00A72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РАЗДЕЛ </w:t>
      </w:r>
      <w:r w:rsidR="00B028F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7F0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К ИСПОЛНИТЕЛЮ</w:t>
      </w:r>
    </w:p>
    <w:p w:rsidR="00A72D94" w:rsidRPr="007F0108" w:rsidRDefault="00A72D94" w:rsidP="00A72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8"/>
      </w:tblGrid>
      <w:tr w:rsidR="00A72D94" w:rsidRPr="007F0108" w:rsidTr="004D33CF">
        <w:trPr>
          <w:trHeight w:val="562"/>
        </w:trPr>
        <w:tc>
          <w:tcPr>
            <w:tcW w:w="94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D94" w:rsidRPr="00E97C9B" w:rsidRDefault="00E97C9B" w:rsidP="00E9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3783C" w:rsidRPr="00E97C9B">
              <w:rPr>
                <w:rFonts w:ascii="Times New Roman" w:hAnsi="Times New Roman" w:cs="Times New Roman"/>
                <w:sz w:val="24"/>
                <w:szCs w:val="24"/>
              </w:rPr>
              <w:t>Персонал Подрядчика, выполняющий работы по ремонту должен иметь нормативный уровень квалификации в соответствии с тарификацией выполняемых работ и требованиями законодательства РФ.</w:t>
            </w:r>
          </w:p>
        </w:tc>
      </w:tr>
    </w:tbl>
    <w:p w:rsidR="00A72D94" w:rsidRPr="007F0108" w:rsidRDefault="00A72D94" w:rsidP="00A72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57F" w:rsidRDefault="00C3057F"/>
    <w:p w:rsidR="00C3057F" w:rsidRDefault="00C3057F"/>
    <w:p w:rsidR="00B028FD" w:rsidRDefault="00B028FD" w:rsidP="00B028FD">
      <w:pPr>
        <w:spacing w:after="0" w:line="240" w:lineRule="auto"/>
        <w:jc w:val="both"/>
      </w:pPr>
      <w:r>
        <w:t xml:space="preserve">Исполнитель:                                                        </w:t>
      </w:r>
      <w:r>
        <w:t xml:space="preserve">                          </w:t>
      </w:r>
      <w:r>
        <w:t>Заказчик:</w:t>
      </w:r>
    </w:p>
    <w:p w:rsidR="00B028FD" w:rsidRDefault="00B028FD" w:rsidP="00B028FD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</w:t>
      </w:r>
    </w:p>
    <w:p w:rsidR="00B028FD" w:rsidRDefault="00B028FD" w:rsidP="00B028FD">
      <w:pPr>
        <w:spacing w:after="0" w:line="240" w:lineRule="auto"/>
        <w:jc w:val="both"/>
      </w:pPr>
      <w:r>
        <w:t xml:space="preserve">                                            </w:t>
      </w:r>
      <w:r>
        <w:tab/>
      </w:r>
      <w:r>
        <w:tab/>
      </w:r>
      <w:r>
        <w:tab/>
        <w:t xml:space="preserve">                          Технический директор – </w:t>
      </w:r>
    </w:p>
    <w:p w:rsidR="00B028FD" w:rsidRDefault="00B028FD" w:rsidP="00B028FD">
      <w:pPr>
        <w:spacing w:after="0" w:line="240" w:lineRule="auto"/>
        <w:jc w:val="both"/>
      </w:pPr>
      <w:r>
        <w:t xml:space="preserve">                                                                                                        </w:t>
      </w:r>
      <w:r>
        <w:t>главный инженер</w:t>
      </w:r>
    </w:p>
    <w:p w:rsidR="00B028FD" w:rsidRDefault="00B028FD" w:rsidP="00B028FD">
      <w:pPr>
        <w:spacing w:after="0" w:line="240" w:lineRule="auto"/>
        <w:jc w:val="both"/>
      </w:pPr>
      <w:r>
        <w:tab/>
      </w:r>
      <w:r>
        <w:tab/>
      </w:r>
    </w:p>
    <w:p w:rsidR="00B028FD" w:rsidRDefault="00B028FD" w:rsidP="00B028FD">
      <w:pPr>
        <w:spacing w:after="0" w:line="240" w:lineRule="auto"/>
        <w:jc w:val="both"/>
      </w:pPr>
      <w:r>
        <w:t xml:space="preserve">  _______________                                 </w:t>
      </w:r>
      <w:r>
        <w:tab/>
        <w:t xml:space="preserve">                                           ______________ А.И. Ефимов</w:t>
      </w:r>
    </w:p>
    <w:p w:rsidR="00B028FD" w:rsidRDefault="00B028FD" w:rsidP="00B028FD">
      <w:pPr>
        <w:spacing w:after="0" w:line="240" w:lineRule="auto"/>
        <w:jc w:val="both"/>
      </w:pPr>
      <w:r>
        <w:t xml:space="preserve">   «___» __________ 2017 г.</w:t>
      </w:r>
      <w:r>
        <w:tab/>
      </w:r>
      <w:r>
        <w:tab/>
      </w:r>
      <w:r>
        <w:tab/>
      </w:r>
      <w:r>
        <w:tab/>
        <w:t xml:space="preserve">              «___» __________ 2017 г.</w:t>
      </w:r>
    </w:p>
    <w:p w:rsidR="00B028FD" w:rsidRPr="005C697E" w:rsidRDefault="00B028FD" w:rsidP="00B028FD">
      <w:pPr>
        <w:spacing w:after="0" w:line="240" w:lineRule="auto"/>
        <w:jc w:val="both"/>
      </w:pPr>
      <w:r>
        <w:t xml:space="preserve">     М.П.                                                                                                       М.П.</w:t>
      </w:r>
    </w:p>
    <w:p w:rsidR="00C3057F" w:rsidRDefault="00C3057F"/>
    <w:sectPr w:rsidR="00C3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AE0"/>
    <w:multiLevelType w:val="hybridMultilevel"/>
    <w:tmpl w:val="7F6CB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10156"/>
    <w:multiLevelType w:val="multilevel"/>
    <w:tmpl w:val="EA72D4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94"/>
    <w:rsid w:val="000532AE"/>
    <w:rsid w:val="00066A9F"/>
    <w:rsid w:val="000D3EDD"/>
    <w:rsid w:val="001A0F66"/>
    <w:rsid w:val="001C20BE"/>
    <w:rsid w:val="002B5F63"/>
    <w:rsid w:val="002E7872"/>
    <w:rsid w:val="0038348A"/>
    <w:rsid w:val="003C09C7"/>
    <w:rsid w:val="004204CD"/>
    <w:rsid w:val="0043783C"/>
    <w:rsid w:val="00447669"/>
    <w:rsid w:val="0046483E"/>
    <w:rsid w:val="004D33CF"/>
    <w:rsid w:val="006056C9"/>
    <w:rsid w:val="00607086"/>
    <w:rsid w:val="0063455D"/>
    <w:rsid w:val="006C06E7"/>
    <w:rsid w:val="00700AEA"/>
    <w:rsid w:val="00712DB0"/>
    <w:rsid w:val="00756AE4"/>
    <w:rsid w:val="00795D52"/>
    <w:rsid w:val="0079648F"/>
    <w:rsid w:val="007A6025"/>
    <w:rsid w:val="008A4772"/>
    <w:rsid w:val="0090473F"/>
    <w:rsid w:val="00923219"/>
    <w:rsid w:val="00967D20"/>
    <w:rsid w:val="00977B8D"/>
    <w:rsid w:val="009A5626"/>
    <w:rsid w:val="009B7F8D"/>
    <w:rsid w:val="009C5642"/>
    <w:rsid w:val="009D7628"/>
    <w:rsid w:val="00A0640B"/>
    <w:rsid w:val="00A23702"/>
    <w:rsid w:val="00A72D94"/>
    <w:rsid w:val="00AD74EA"/>
    <w:rsid w:val="00AF4402"/>
    <w:rsid w:val="00B028FD"/>
    <w:rsid w:val="00BB1B1D"/>
    <w:rsid w:val="00BB3B07"/>
    <w:rsid w:val="00C3057F"/>
    <w:rsid w:val="00C558EF"/>
    <w:rsid w:val="00C81E1F"/>
    <w:rsid w:val="00CC0F03"/>
    <w:rsid w:val="00D32919"/>
    <w:rsid w:val="00D6685B"/>
    <w:rsid w:val="00E627B8"/>
    <w:rsid w:val="00E97C9B"/>
    <w:rsid w:val="00F07D8C"/>
    <w:rsid w:val="00F53AB3"/>
    <w:rsid w:val="00F725FD"/>
    <w:rsid w:val="00F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4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96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72D94"/>
    <w:rPr>
      <w:i/>
      <w:iCs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rsid w:val="00A72D94"/>
    <w:pPr>
      <w:widowControl w:val="0"/>
      <w:shd w:val="clear" w:color="auto" w:fill="FFFFFF"/>
      <w:spacing w:before="120" w:after="180" w:line="0" w:lineRule="atLeast"/>
      <w:jc w:val="both"/>
    </w:pPr>
    <w:rPr>
      <w:rFonts w:eastAsiaTheme="minorHAnsi"/>
      <w:i/>
      <w:iCs/>
      <w:spacing w:val="3"/>
      <w:lang w:eastAsia="en-US"/>
    </w:rPr>
  </w:style>
  <w:style w:type="character" w:customStyle="1" w:styleId="11">
    <w:name w:val="Основной текст1"/>
    <w:basedOn w:val="a3"/>
    <w:rsid w:val="00D66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D6685B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color w:val="000000"/>
      <w:spacing w:val="2"/>
    </w:rPr>
  </w:style>
  <w:style w:type="table" w:styleId="a4">
    <w:name w:val="Table Grid"/>
    <w:basedOn w:val="a1"/>
    <w:uiPriority w:val="59"/>
    <w:rsid w:val="00BB1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6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4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96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72D94"/>
    <w:rPr>
      <w:i/>
      <w:iCs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rsid w:val="00A72D94"/>
    <w:pPr>
      <w:widowControl w:val="0"/>
      <w:shd w:val="clear" w:color="auto" w:fill="FFFFFF"/>
      <w:spacing w:before="120" w:after="180" w:line="0" w:lineRule="atLeast"/>
      <w:jc w:val="both"/>
    </w:pPr>
    <w:rPr>
      <w:rFonts w:eastAsiaTheme="minorHAnsi"/>
      <w:i/>
      <w:iCs/>
      <w:spacing w:val="3"/>
      <w:lang w:eastAsia="en-US"/>
    </w:rPr>
  </w:style>
  <w:style w:type="character" w:customStyle="1" w:styleId="11">
    <w:name w:val="Основной текст1"/>
    <w:basedOn w:val="a3"/>
    <w:rsid w:val="00D66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D6685B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color w:val="000000"/>
      <w:spacing w:val="2"/>
    </w:rPr>
  </w:style>
  <w:style w:type="table" w:styleId="a4">
    <w:name w:val="Table Grid"/>
    <w:basedOn w:val="a1"/>
    <w:uiPriority w:val="59"/>
    <w:rsid w:val="00BB1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6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2</cp:revision>
  <cp:lastPrinted>2017-11-28T14:07:00Z</cp:lastPrinted>
  <dcterms:created xsi:type="dcterms:W3CDTF">2017-11-28T14:08:00Z</dcterms:created>
  <dcterms:modified xsi:type="dcterms:W3CDTF">2017-11-28T14:08:00Z</dcterms:modified>
</cp:coreProperties>
</file>