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D5" w:rsidRPr="002F3812" w:rsidRDefault="00D737D5" w:rsidP="00D737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2F3812">
        <w:rPr>
          <w:rFonts w:ascii="Arial" w:hAnsi="Arial" w:cs="Arial"/>
          <w:b/>
          <w:bCs/>
        </w:rPr>
        <w:t>Формы предоставления информации, подлежащей раскрытию, теплоснабжающими организациями</w:t>
      </w:r>
    </w:p>
    <w:p w:rsidR="00B32AEC" w:rsidRPr="002F3812" w:rsidRDefault="008A72FB" w:rsidP="00B32AEC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>Форма 1</w:t>
      </w:r>
      <w:r>
        <w:rPr>
          <w:rFonts w:ascii="Arial" w:hAnsi="Arial" w:cs="Arial"/>
          <w:sz w:val="22"/>
          <w:szCs w:val="22"/>
        </w:rPr>
        <w:t>4</w:t>
      </w:r>
      <w:r w:rsidR="00A11AE2">
        <w:rPr>
          <w:rFonts w:ascii="Arial" w:hAnsi="Arial" w:cs="Arial"/>
          <w:sz w:val="22"/>
          <w:szCs w:val="22"/>
        </w:rPr>
        <w:t>.</w:t>
      </w:r>
      <w:r w:rsidRPr="00082FF6">
        <w:rPr>
          <w:rFonts w:ascii="Arial" w:hAnsi="Arial" w:cs="Arial"/>
          <w:sz w:val="22"/>
          <w:szCs w:val="22"/>
        </w:rPr>
        <w:t xml:space="preserve"> </w:t>
      </w:r>
      <w:r w:rsidR="00B32AEC" w:rsidRPr="002F3812">
        <w:rPr>
          <w:rFonts w:ascii="Arial" w:hAnsi="Arial" w:cs="Arial"/>
          <w:sz w:val="22"/>
          <w:szCs w:val="22"/>
        </w:rPr>
        <w:t xml:space="preserve">Информация </w:t>
      </w:r>
      <w:r w:rsidR="00B32AEC" w:rsidRPr="002F3812">
        <w:rPr>
          <w:rFonts w:ascii="Arial" w:hAnsi="Arial" w:cs="Arial"/>
          <w:sz w:val="22"/>
          <w:szCs w:val="22"/>
        </w:rP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2"/>
        <w:gridCol w:w="4463"/>
      </w:tblGrid>
      <w:tr w:rsidR="00B32AEC" w:rsidRPr="002F3812" w:rsidTr="004F373A">
        <w:trPr>
          <w:tblCellSpacing w:w="15" w:type="dxa"/>
        </w:trPr>
        <w:tc>
          <w:tcPr>
            <w:tcW w:w="5770" w:type="dxa"/>
          </w:tcPr>
          <w:p w:rsidR="00B32AEC" w:rsidRPr="00561D03" w:rsidRDefault="00B32AEC" w:rsidP="00561D03">
            <w:pPr>
              <w:rPr>
                <w:rFonts w:ascii="Arial" w:hAnsi="Arial" w:cs="Arial"/>
                <w:bCs/>
              </w:rPr>
            </w:pPr>
            <w:r w:rsidRPr="00561D03">
              <w:rPr>
                <w:rFonts w:ascii="Arial" w:hAnsi="Arial" w:cs="Arial"/>
                <w:bCs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545" w:type="dxa"/>
          </w:tcPr>
          <w:p w:rsidR="00B32AEC" w:rsidRPr="002F3812" w:rsidRDefault="00B32AEC" w:rsidP="004F373A">
            <w:pPr>
              <w:rPr>
                <w:rFonts w:ascii="Arial" w:hAnsi="Arial" w:cs="Arial"/>
                <w:b/>
                <w:bCs/>
              </w:rPr>
            </w:pPr>
            <w:r w:rsidRPr="002F3812">
              <w:rPr>
                <w:rFonts w:ascii="Arial" w:hAnsi="Arial" w:cs="Arial"/>
              </w:rPr>
              <w:t xml:space="preserve">«Положение о порядке проведения регламентированных закупок товаров, работ, услуг  для нужд ООО </w:t>
            </w:r>
            <w:proofErr w:type="spellStart"/>
            <w:r w:rsidRPr="002F3812">
              <w:rPr>
                <w:rFonts w:ascii="Arial" w:hAnsi="Arial" w:cs="Arial"/>
              </w:rPr>
              <w:t>ЭнергоПромРесурс</w:t>
            </w:r>
            <w:proofErr w:type="spellEnd"/>
            <w:r w:rsidRPr="002F3812">
              <w:rPr>
                <w:rFonts w:ascii="Arial" w:hAnsi="Arial" w:cs="Arial"/>
              </w:rPr>
              <w:t>»</w:t>
            </w:r>
            <w:r w:rsidRPr="002F3812">
              <w:rPr>
                <w:rFonts w:ascii="Arial" w:hAnsi="Arial" w:cs="Arial"/>
                <w:b/>
                <w:bCs/>
              </w:rPr>
              <w:t xml:space="preserve">  </w:t>
            </w:r>
          </w:p>
        </w:tc>
      </w:tr>
      <w:tr w:rsidR="008149F9" w:rsidRPr="002F3812" w:rsidTr="004F373A">
        <w:trPr>
          <w:tblCellSpacing w:w="15" w:type="dxa"/>
        </w:trPr>
        <w:tc>
          <w:tcPr>
            <w:tcW w:w="5770" w:type="dxa"/>
          </w:tcPr>
          <w:p w:rsidR="008149F9" w:rsidRPr="002F3812" w:rsidRDefault="008149F9" w:rsidP="008149F9">
            <w:pPr>
              <w:rPr>
                <w:rFonts w:ascii="Arial" w:hAnsi="Arial" w:cs="Arial"/>
              </w:rPr>
            </w:pPr>
            <w:bookmarkStart w:id="0" w:name="_GoBack" w:colFirst="1" w:colLast="1"/>
            <w:r w:rsidRPr="002F3812">
              <w:rPr>
                <w:rFonts w:ascii="Arial" w:hAnsi="Arial" w:cs="Arial"/>
              </w:rPr>
              <w:t xml:space="preserve">Место размещения положения о закупках организации </w:t>
            </w:r>
          </w:p>
        </w:tc>
        <w:tc>
          <w:tcPr>
            <w:tcW w:w="3545" w:type="dxa"/>
          </w:tcPr>
          <w:p w:rsidR="008149F9" w:rsidRPr="00082FF6" w:rsidRDefault="008149F9" w:rsidP="008149F9">
            <w:pPr>
              <w:jc w:val="center"/>
              <w:rPr>
                <w:rFonts w:ascii="Arial" w:hAnsi="Arial" w:cs="Arial"/>
              </w:rPr>
            </w:pPr>
            <w:r w:rsidRPr="00A42C13">
              <w:rPr>
                <w:rFonts w:ascii="Arial" w:hAnsi="Arial" w:cs="Arial"/>
                <w:color w:val="000000"/>
              </w:rPr>
              <w:t>http://zakupki.gov.ru/223/clause/public/order-clause/info/documents.html?</w:t>
            </w:r>
          </w:p>
        </w:tc>
      </w:tr>
      <w:bookmarkEnd w:id="0"/>
      <w:tr w:rsidR="008149F9" w:rsidRPr="002F3812" w:rsidTr="004F373A">
        <w:trPr>
          <w:tblCellSpacing w:w="15" w:type="dxa"/>
        </w:trPr>
        <w:tc>
          <w:tcPr>
            <w:tcW w:w="5770" w:type="dxa"/>
          </w:tcPr>
          <w:p w:rsidR="008149F9" w:rsidRPr="002F3812" w:rsidRDefault="008149F9" w:rsidP="008149F9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3545" w:type="dxa"/>
          </w:tcPr>
          <w:p w:rsidR="008149F9" w:rsidRPr="002F3812" w:rsidRDefault="008149F9" w:rsidP="008149F9">
            <w:pPr>
              <w:jc w:val="center"/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Планируются</w:t>
            </w:r>
          </w:p>
        </w:tc>
      </w:tr>
    </w:tbl>
    <w:p w:rsidR="00B32AEC" w:rsidRPr="002F3812" w:rsidRDefault="00B32AEC">
      <w:pPr>
        <w:rPr>
          <w:rFonts w:ascii="Arial" w:hAnsi="Arial" w:cs="Arial"/>
        </w:rPr>
      </w:pPr>
    </w:p>
    <w:p w:rsidR="00B32AEC" w:rsidRPr="002F3812" w:rsidRDefault="00A11AE2" w:rsidP="00B32AEC">
      <w:pPr>
        <w:pStyle w:val="3"/>
        <w:jc w:val="center"/>
        <w:rPr>
          <w:rFonts w:ascii="Arial" w:hAnsi="Arial" w:cs="Arial"/>
          <w:sz w:val="22"/>
          <w:szCs w:val="22"/>
        </w:rPr>
      </w:pPr>
      <w:r w:rsidRPr="00082FF6">
        <w:rPr>
          <w:rFonts w:ascii="Arial" w:hAnsi="Arial" w:cs="Arial"/>
          <w:sz w:val="22"/>
          <w:szCs w:val="22"/>
        </w:rPr>
        <w:t>Форма 1</w:t>
      </w:r>
      <w:r>
        <w:rPr>
          <w:rFonts w:ascii="Arial" w:hAnsi="Arial" w:cs="Arial"/>
          <w:sz w:val="22"/>
          <w:szCs w:val="22"/>
        </w:rPr>
        <w:t>5.</w:t>
      </w:r>
      <w:r w:rsidRPr="00082FF6">
        <w:rPr>
          <w:rFonts w:ascii="Arial" w:hAnsi="Arial" w:cs="Arial"/>
          <w:sz w:val="22"/>
          <w:szCs w:val="22"/>
        </w:rPr>
        <w:t xml:space="preserve"> </w:t>
      </w:r>
      <w:r w:rsidR="00B32AEC" w:rsidRPr="002F3812">
        <w:rPr>
          <w:rFonts w:ascii="Arial" w:hAnsi="Arial" w:cs="Arial"/>
          <w:sz w:val="22"/>
          <w:szCs w:val="22"/>
        </w:rPr>
        <w:t xml:space="preserve">Информация </w:t>
      </w:r>
      <w:r w:rsidR="00B32AEC" w:rsidRPr="002F3812">
        <w:rPr>
          <w:rFonts w:ascii="Arial" w:hAnsi="Arial" w:cs="Arial"/>
          <w:sz w:val="22"/>
          <w:szCs w:val="22"/>
        </w:rPr>
        <w:br/>
        <w:t xml:space="preserve">о предложении регулируемой организации об установлении </w:t>
      </w:r>
      <w:proofErr w:type="gramStart"/>
      <w:r w:rsidR="00B32AEC" w:rsidRPr="002F3812">
        <w:rPr>
          <w:rFonts w:ascii="Arial" w:hAnsi="Arial" w:cs="Arial"/>
          <w:sz w:val="22"/>
          <w:szCs w:val="22"/>
        </w:rPr>
        <w:t>тарифов</w:t>
      </w:r>
      <w:r w:rsidR="003A72D7">
        <w:rPr>
          <w:rFonts w:ascii="Arial" w:hAnsi="Arial" w:cs="Arial"/>
          <w:sz w:val="22"/>
          <w:szCs w:val="22"/>
        </w:rPr>
        <w:t xml:space="preserve"> </w:t>
      </w:r>
      <w:r w:rsidR="00B32AEC" w:rsidRPr="002F3812">
        <w:rPr>
          <w:rFonts w:ascii="Arial" w:hAnsi="Arial" w:cs="Arial"/>
          <w:sz w:val="22"/>
          <w:szCs w:val="22"/>
        </w:rPr>
        <w:t xml:space="preserve"> в</w:t>
      </w:r>
      <w:proofErr w:type="gramEnd"/>
      <w:r w:rsidR="00B32AEC" w:rsidRPr="002F3812">
        <w:rPr>
          <w:rFonts w:ascii="Arial" w:hAnsi="Arial" w:cs="Arial"/>
          <w:sz w:val="22"/>
          <w:szCs w:val="22"/>
        </w:rPr>
        <w:t xml:space="preserve"> сфере теплоснабжения на очередной период регулирования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5"/>
        <w:gridCol w:w="3830"/>
      </w:tblGrid>
      <w:tr w:rsidR="00B32AEC" w:rsidRPr="002F3812" w:rsidTr="00B32AEC">
        <w:trPr>
          <w:tblCellSpacing w:w="15" w:type="dxa"/>
        </w:trPr>
        <w:tc>
          <w:tcPr>
            <w:tcW w:w="5590" w:type="dxa"/>
          </w:tcPr>
          <w:p w:rsidR="00B32AEC" w:rsidRPr="00C07179" w:rsidRDefault="0048254F" w:rsidP="00C071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Предлагаемый м</w:t>
            </w:r>
            <w:r w:rsidR="00B32AEC" w:rsidRPr="00C07179">
              <w:rPr>
                <w:rFonts w:ascii="Arial" w:hAnsi="Arial" w:cs="Arial"/>
                <w:bCs/>
              </w:rPr>
              <w:t xml:space="preserve">етод регулирования </w:t>
            </w:r>
          </w:p>
        </w:tc>
        <w:tc>
          <w:tcPr>
            <w:tcW w:w="3785" w:type="dxa"/>
          </w:tcPr>
          <w:p w:rsidR="00B32AEC" w:rsidRPr="002F3812" w:rsidRDefault="00B32AEC" w:rsidP="00F47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2F3812">
              <w:rPr>
                <w:rFonts w:ascii="Arial" w:hAnsi="Arial" w:cs="Arial"/>
              </w:rPr>
              <w:t xml:space="preserve">метод </w:t>
            </w:r>
            <w:r w:rsidR="00F478DF" w:rsidRPr="002F3812">
              <w:rPr>
                <w:rFonts w:ascii="Arial" w:hAnsi="Arial" w:cs="Arial"/>
              </w:rPr>
              <w:t>индексации</w:t>
            </w:r>
            <w:r w:rsidRPr="002F3812">
              <w:rPr>
                <w:rFonts w:ascii="Arial" w:hAnsi="Arial" w:cs="Arial"/>
                <w:b/>
                <w:bCs/>
              </w:rPr>
              <w:t>   </w:t>
            </w:r>
          </w:p>
        </w:tc>
      </w:tr>
      <w:tr w:rsidR="0048254F" w:rsidRPr="002F3812" w:rsidTr="00B32AEC">
        <w:trPr>
          <w:tblCellSpacing w:w="15" w:type="dxa"/>
        </w:trPr>
        <w:tc>
          <w:tcPr>
            <w:tcW w:w="5590" w:type="dxa"/>
          </w:tcPr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Расчетная величина тарифов</w:t>
            </w:r>
          </w:p>
        </w:tc>
        <w:tc>
          <w:tcPr>
            <w:tcW w:w="3785" w:type="dxa"/>
          </w:tcPr>
          <w:p w:rsidR="0048254F" w:rsidRDefault="0048254F" w:rsidP="0048254F">
            <w:pPr>
              <w:jc w:val="center"/>
              <w:rPr>
                <w:rFonts w:ascii="Arial" w:hAnsi="Arial" w:cs="Arial"/>
              </w:rPr>
            </w:pPr>
            <w:r w:rsidRPr="00065C0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полугодие 2019 г.- 1320,68 </w:t>
            </w:r>
            <w:r w:rsidRPr="00045DF6">
              <w:rPr>
                <w:rFonts w:ascii="Arial" w:hAnsi="Arial" w:cs="Arial"/>
              </w:rPr>
              <w:t>(без НДС)</w:t>
            </w:r>
            <w:r>
              <w:rPr>
                <w:rFonts w:ascii="Arial" w:hAnsi="Arial" w:cs="Arial"/>
              </w:rPr>
              <w:t>; 1558,40 (с НДС)</w:t>
            </w:r>
          </w:p>
          <w:p w:rsidR="0048254F" w:rsidRDefault="0048254F" w:rsidP="0048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полугодие 2019 г.- </w:t>
            </w:r>
            <w:r w:rsidR="00A571F5">
              <w:rPr>
                <w:rFonts w:ascii="Arial" w:hAnsi="Arial" w:cs="Arial"/>
              </w:rPr>
              <w:t>1561,31</w:t>
            </w:r>
            <w:r>
              <w:rPr>
                <w:rFonts w:ascii="Arial" w:hAnsi="Arial" w:cs="Arial"/>
              </w:rPr>
              <w:t xml:space="preserve"> </w:t>
            </w:r>
            <w:r w:rsidRPr="00045DF6">
              <w:rPr>
                <w:rFonts w:ascii="Arial" w:hAnsi="Arial" w:cs="Arial"/>
              </w:rPr>
              <w:t>(без НДС)</w:t>
            </w:r>
            <w:r>
              <w:rPr>
                <w:rFonts w:ascii="Arial" w:hAnsi="Arial" w:cs="Arial"/>
              </w:rPr>
              <w:t xml:space="preserve">; </w:t>
            </w:r>
            <w:r w:rsidR="00A571F5">
              <w:rPr>
                <w:rFonts w:ascii="Arial" w:hAnsi="Arial" w:cs="Arial"/>
              </w:rPr>
              <w:t>1842,35</w:t>
            </w:r>
            <w:r>
              <w:rPr>
                <w:rFonts w:ascii="Arial" w:hAnsi="Arial" w:cs="Arial"/>
              </w:rPr>
              <w:t xml:space="preserve"> (с НДС)</w:t>
            </w:r>
          </w:p>
          <w:p w:rsidR="0048254F" w:rsidRPr="00045DF6" w:rsidRDefault="0048254F" w:rsidP="0048254F">
            <w:pPr>
              <w:jc w:val="center"/>
              <w:rPr>
                <w:rFonts w:ascii="Arial" w:hAnsi="Arial" w:cs="Arial"/>
              </w:rPr>
            </w:pPr>
          </w:p>
        </w:tc>
      </w:tr>
      <w:tr w:rsidR="0048254F" w:rsidRPr="002F3812" w:rsidTr="00B32AEC">
        <w:trPr>
          <w:tblCellSpacing w:w="15" w:type="dxa"/>
        </w:trPr>
        <w:tc>
          <w:tcPr>
            <w:tcW w:w="5590" w:type="dxa"/>
          </w:tcPr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Период действия тарифов </w:t>
            </w:r>
          </w:p>
        </w:tc>
        <w:tc>
          <w:tcPr>
            <w:tcW w:w="3785" w:type="dxa"/>
          </w:tcPr>
          <w:p w:rsidR="0048254F" w:rsidRPr="00045DF6" w:rsidRDefault="0048254F" w:rsidP="0048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– 2023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8254F" w:rsidRPr="002F3812" w:rsidTr="00B32AEC">
        <w:trPr>
          <w:tblCellSpacing w:w="15" w:type="dxa"/>
        </w:trPr>
        <w:tc>
          <w:tcPr>
            <w:tcW w:w="5590" w:type="dxa"/>
          </w:tcPr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  <w:p w:rsidR="0048254F" w:rsidRPr="002F3812" w:rsidRDefault="0048254F" w:rsidP="0048254F">
            <w:pPr>
              <w:rPr>
                <w:rFonts w:ascii="Arial" w:eastAsia="Times New Roman" w:hAnsi="Arial" w:cs="Arial"/>
              </w:rPr>
            </w:pPr>
            <w:r w:rsidRPr="002F3812">
              <w:rPr>
                <w:rFonts w:ascii="Arial" w:eastAsia="Times New Roman" w:hAnsi="Arial" w:cs="Arial"/>
              </w:rPr>
              <w:t xml:space="preserve">- </w:t>
            </w:r>
            <w:r w:rsidRPr="002F3812">
              <w:rPr>
                <w:rFonts w:ascii="Arial" w:hAnsi="Arial" w:cs="Arial"/>
              </w:rPr>
              <w:t>базовый уровень операционных расходов</w:t>
            </w:r>
            <w:r w:rsidRPr="002F3812">
              <w:rPr>
                <w:rFonts w:ascii="Arial" w:eastAsia="Times New Roman" w:hAnsi="Arial" w:cs="Arial"/>
              </w:rPr>
              <w:t>, тыс.</w:t>
            </w:r>
            <w:r w:rsidRPr="002F3812">
              <w:rPr>
                <w:rFonts w:ascii="Arial" w:hAnsi="Arial" w:cs="Arial"/>
              </w:rPr>
              <w:t xml:space="preserve"> </w:t>
            </w:r>
            <w:r w:rsidRPr="002F3812">
              <w:rPr>
                <w:rFonts w:ascii="Arial" w:eastAsia="Times New Roman" w:hAnsi="Arial" w:cs="Arial"/>
              </w:rPr>
              <w:t>руб.</w:t>
            </w:r>
          </w:p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eastAsia="Times New Roman" w:hAnsi="Arial" w:cs="Arial"/>
              </w:rPr>
              <w:t xml:space="preserve"> - индекс эффективности операционных расходов, %    </w:t>
            </w:r>
          </w:p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 - удельный расход топлива, кг </w:t>
            </w:r>
            <w:proofErr w:type="spellStart"/>
            <w:r w:rsidRPr="002F3812">
              <w:rPr>
                <w:rFonts w:ascii="Arial" w:hAnsi="Arial" w:cs="Arial"/>
              </w:rPr>
              <w:t>у.т</w:t>
            </w:r>
            <w:proofErr w:type="spellEnd"/>
            <w:r w:rsidRPr="002F3812">
              <w:rPr>
                <w:rFonts w:ascii="Arial" w:hAnsi="Arial" w:cs="Arial"/>
              </w:rPr>
              <w:t>./ Гкал</w:t>
            </w:r>
          </w:p>
          <w:p w:rsidR="0048254F" w:rsidRPr="002F3812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 xml:space="preserve"> - </w:t>
            </w:r>
            <w:r w:rsidR="00EE34AC">
              <w:rPr>
                <w:rFonts w:ascii="Arial" w:hAnsi="Arial" w:cs="Arial"/>
              </w:rPr>
              <w:t xml:space="preserve">отношение </w:t>
            </w:r>
            <w:r w:rsidRPr="002F3812">
              <w:rPr>
                <w:rFonts w:ascii="Arial" w:hAnsi="Arial" w:cs="Arial"/>
              </w:rPr>
              <w:t>величин</w:t>
            </w:r>
            <w:r w:rsidR="00EE34AC">
              <w:rPr>
                <w:rFonts w:ascii="Arial" w:hAnsi="Arial" w:cs="Arial"/>
              </w:rPr>
              <w:t>ы</w:t>
            </w:r>
            <w:r w:rsidRPr="002F3812">
              <w:rPr>
                <w:rFonts w:ascii="Arial" w:hAnsi="Arial" w:cs="Arial"/>
              </w:rPr>
              <w:t xml:space="preserve"> потерь к материальной </w:t>
            </w:r>
            <w:proofErr w:type="gramStart"/>
            <w:r w:rsidRPr="002F3812">
              <w:rPr>
                <w:rFonts w:ascii="Arial" w:hAnsi="Arial" w:cs="Arial"/>
              </w:rPr>
              <w:t xml:space="preserve">характеристике </w:t>
            </w:r>
            <w:r w:rsidR="00EE34AC">
              <w:rPr>
                <w:rFonts w:ascii="Arial" w:hAnsi="Arial" w:cs="Arial"/>
              </w:rPr>
              <w:t xml:space="preserve"> </w:t>
            </w:r>
            <w:r w:rsidRPr="002F3812">
              <w:rPr>
                <w:rFonts w:ascii="Arial" w:hAnsi="Arial" w:cs="Arial"/>
              </w:rPr>
              <w:t>тепловой</w:t>
            </w:r>
            <w:proofErr w:type="gramEnd"/>
            <w:r w:rsidRPr="002F3812">
              <w:rPr>
                <w:rFonts w:ascii="Arial" w:hAnsi="Arial" w:cs="Arial"/>
              </w:rPr>
              <w:t xml:space="preserve"> сети, Гкал/м</w:t>
            </w:r>
            <w:r w:rsidRPr="002F3812">
              <w:rPr>
                <w:rFonts w:ascii="Arial" w:hAnsi="Arial" w:cs="Arial"/>
                <w:vertAlign w:val="superscript"/>
              </w:rPr>
              <w:t>2</w:t>
            </w:r>
            <w:r w:rsidRPr="002F3812">
              <w:rPr>
                <w:rFonts w:ascii="Arial" w:eastAsia="Times New Roman" w:hAnsi="Arial" w:cs="Arial"/>
                <w:vertAlign w:val="superscript"/>
              </w:rPr>
              <w:t xml:space="preserve">  </w:t>
            </w:r>
            <w:r w:rsidRPr="002F3812">
              <w:rPr>
                <w:rFonts w:ascii="Arial" w:eastAsia="Times New Roman" w:hAnsi="Arial" w:cs="Arial"/>
              </w:rPr>
              <w:t xml:space="preserve">                                 </w:t>
            </w:r>
            <w:r w:rsidRPr="002F3812">
              <w:rPr>
                <w:rFonts w:ascii="Arial" w:hAnsi="Arial" w:cs="Arial"/>
              </w:rPr>
              <w:t xml:space="preserve">           </w:t>
            </w:r>
          </w:p>
          <w:p w:rsidR="0048254F" w:rsidRPr="002F3812" w:rsidRDefault="0048254F" w:rsidP="0048254F">
            <w:pPr>
              <w:rPr>
                <w:rFonts w:ascii="Arial" w:eastAsia="Times New Roman" w:hAnsi="Arial" w:cs="Arial"/>
              </w:rPr>
            </w:pPr>
            <w:r w:rsidRPr="002F3812">
              <w:rPr>
                <w:rFonts w:ascii="Arial" w:hAnsi="Arial" w:cs="Arial"/>
              </w:rPr>
              <w:t>- технологические потери, Гкал</w:t>
            </w:r>
            <w:r w:rsidRPr="002F3812">
              <w:rPr>
                <w:rFonts w:ascii="Arial" w:eastAsia="Times New Roman" w:hAnsi="Arial" w:cs="Arial"/>
              </w:rPr>
              <w:t xml:space="preserve">      </w:t>
            </w:r>
            <w:r w:rsidRPr="002F3812">
              <w:rPr>
                <w:rFonts w:ascii="Arial" w:hAnsi="Arial" w:cs="Arial"/>
              </w:rPr>
              <w:t xml:space="preserve">                                                                    </w:t>
            </w:r>
            <w:r w:rsidRPr="002F3812">
              <w:rPr>
                <w:rFonts w:ascii="Arial" w:eastAsia="Times New Roman" w:hAnsi="Arial" w:cs="Arial"/>
              </w:rPr>
              <w:t xml:space="preserve">       </w:t>
            </w:r>
          </w:p>
          <w:p w:rsidR="0048254F" w:rsidRPr="002F3812" w:rsidRDefault="0048254F" w:rsidP="0048254F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:rsidR="0048254F" w:rsidRPr="001B597C" w:rsidRDefault="0048254F" w:rsidP="0048254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48254F" w:rsidRPr="001B597C" w:rsidRDefault="0048254F" w:rsidP="0048254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48254F" w:rsidRPr="00A571F5" w:rsidRDefault="00A571F5" w:rsidP="0048254F">
            <w:pPr>
              <w:jc w:val="center"/>
              <w:rPr>
                <w:rFonts w:ascii="Arial" w:hAnsi="Arial" w:cs="Arial"/>
              </w:rPr>
            </w:pPr>
            <w:r w:rsidRPr="00A571F5">
              <w:rPr>
                <w:rFonts w:ascii="Arial" w:hAnsi="Arial" w:cs="Arial"/>
              </w:rPr>
              <w:t>129346,3</w:t>
            </w:r>
          </w:p>
          <w:p w:rsidR="0048254F" w:rsidRPr="00A571F5" w:rsidRDefault="0048254F" w:rsidP="0048254F">
            <w:pPr>
              <w:jc w:val="center"/>
              <w:rPr>
                <w:rFonts w:ascii="Arial" w:hAnsi="Arial" w:cs="Arial"/>
              </w:rPr>
            </w:pPr>
            <w:r w:rsidRPr="00A571F5">
              <w:rPr>
                <w:rFonts w:ascii="Arial" w:hAnsi="Arial" w:cs="Arial"/>
              </w:rPr>
              <w:t>1,0</w:t>
            </w:r>
          </w:p>
          <w:p w:rsidR="0048254F" w:rsidRPr="008049E9" w:rsidRDefault="008049E9" w:rsidP="0048254F">
            <w:pPr>
              <w:jc w:val="center"/>
              <w:rPr>
                <w:rFonts w:ascii="Arial" w:hAnsi="Arial" w:cs="Arial"/>
              </w:rPr>
            </w:pPr>
            <w:r w:rsidRPr="008049E9">
              <w:rPr>
                <w:rFonts w:ascii="Arial" w:hAnsi="Arial" w:cs="Arial"/>
              </w:rPr>
              <w:t>166,28</w:t>
            </w:r>
          </w:p>
          <w:p w:rsidR="0048254F" w:rsidRPr="00EE34AC" w:rsidRDefault="0048254F" w:rsidP="0048254F">
            <w:pPr>
              <w:jc w:val="center"/>
              <w:rPr>
                <w:rFonts w:ascii="Arial" w:hAnsi="Arial" w:cs="Arial"/>
              </w:rPr>
            </w:pPr>
            <w:r w:rsidRPr="00EE34AC">
              <w:rPr>
                <w:rFonts w:ascii="Arial" w:hAnsi="Arial" w:cs="Arial"/>
              </w:rPr>
              <w:t>3,</w:t>
            </w:r>
            <w:r w:rsidR="00EE34AC" w:rsidRPr="00EE34AC">
              <w:rPr>
                <w:rFonts w:ascii="Arial" w:hAnsi="Arial" w:cs="Arial"/>
              </w:rPr>
              <w:t>55</w:t>
            </w:r>
          </w:p>
          <w:p w:rsidR="0048254F" w:rsidRPr="001B597C" w:rsidRDefault="0048254F" w:rsidP="0048254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48254F" w:rsidRPr="001D2ECF" w:rsidRDefault="001D2ECF" w:rsidP="0048254F">
            <w:pPr>
              <w:jc w:val="center"/>
              <w:rPr>
                <w:rFonts w:ascii="Arial" w:hAnsi="Arial" w:cs="Arial"/>
              </w:rPr>
            </w:pPr>
            <w:r w:rsidRPr="001D2ECF">
              <w:rPr>
                <w:rFonts w:ascii="Arial" w:hAnsi="Arial" w:cs="Arial"/>
              </w:rPr>
              <w:t>92085</w:t>
            </w:r>
          </w:p>
        </w:tc>
      </w:tr>
      <w:tr w:rsidR="0048254F" w:rsidRPr="002F3812" w:rsidTr="00B32AEC">
        <w:trPr>
          <w:tblCellSpacing w:w="15" w:type="dxa"/>
        </w:trPr>
        <w:tc>
          <w:tcPr>
            <w:tcW w:w="5590" w:type="dxa"/>
          </w:tcPr>
          <w:p w:rsidR="0048254F" w:rsidRDefault="0048254F" w:rsidP="0048254F">
            <w:pPr>
              <w:rPr>
                <w:rFonts w:ascii="Arial" w:hAnsi="Arial" w:cs="Arial"/>
              </w:rPr>
            </w:pPr>
            <w:r w:rsidRPr="002F3812">
              <w:rPr>
                <w:rFonts w:ascii="Arial" w:hAnsi="Arial" w:cs="Arial"/>
              </w:rPr>
              <w:t>Сведения о необходимой валовой выручке на соответствующий период (тыс. руб.)</w:t>
            </w:r>
          </w:p>
          <w:p w:rsidR="00A571F5" w:rsidRDefault="00A571F5" w:rsidP="004825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F3812">
              <w:rPr>
                <w:rFonts w:ascii="Arial" w:hAnsi="Arial" w:cs="Arial"/>
              </w:rPr>
              <w:t>необходим</w:t>
            </w:r>
            <w:r>
              <w:rPr>
                <w:rFonts w:ascii="Arial" w:hAnsi="Arial" w:cs="Arial"/>
              </w:rPr>
              <w:t>ая</w:t>
            </w:r>
            <w:r w:rsidRPr="002F3812">
              <w:rPr>
                <w:rFonts w:ascii="Arial" w:hAnsi="Arial" w:cs="Arial"/>
              </w:rPr>
              <w:t xml:space="preserve"> валов</w:t>
            </w:r>
            <w:r>
              <w:rPr>
                <w:rFonts w:ascii="Arial" w:hAnsi="Arial" w:cs="Arial"/>
              </w:rPr>
              <w:t>ая</w:t>
            </w:r>
            <w:r w:rsidRPr="002F3812">
              <w:rPr>
                <w:rFonts w:ascii="Arial" w:hAnsi="Arial" w:cs="Arial"/>
              </w:rPr>
              <w:t xml:space="preserve"> </w:t>
            </w:r>
            <w:proofErr w:type="gramStart"/>
            <w:r w:rsidRPr="002F3812">
              <w:rPr>
                <w:rFonts w:ascii="Arial" w:hAnsi="Arial" w:cs="Arial"/>
              </w:rPr>
              <w:t>выручк</w:t>
            </w:r>
            <w:r>
              <w:rPr>
                <w:rFonts w:ascii="Arial" w:hAnsi="Arial" w:cs="Arial"/>
              </w:rPr>
              <w:t xml:space="preserve">а </w:t>
            </w:r>
            <w:r w:rsidR="00AA759B">
              <w:rPr>
                <w:rFonts w:ascii="Arial" w:hAnsi="Arial" w:cs="Arial"/>
              </w:rPr>
              <w:t xml:space="preserve"> -</w:t>
            </w:r>
            <w:proofErr w:type="gramEnd"/>
            <w:r w:rsidR="00AA75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теплоноситель вода</w:t>
            </w:r>
          </w:p>
          <w:p w:rsidR="0048254F" w:rsidRPr="002F3812" w:rsidRDefault="0048254F" w:rsidP="0048254F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</w:tcPr>
          <w:p w:rsidR="0048254F" w:rsidRPr="00A571F5" w:rsidRDefault="00A571F5" w:rsidP="0048254F">
            <w:pPr>
              <w:jc w:val="center"/>
              <w:rPr>
                <w:rFonts w:ascii="Arial" w:hAnsi="Arial" w:cs="Arial"/>
              </w:rPr>
            </w:pPr>
            <w:r w:rsidRPr="00A571F5">
              <w:rPr>
                <w:rFonts w:ascii="Arial" w:hAnsi="Arial" w:cs="Arial"/>
              </w:rPr>
              <w:t>790796,6</w:t>
            </w:r>
          </w:p>
          <w:p w:rsidR="00AA759B" w:rsidRDefault="00AA759B" w:rsidP="00AA759B">
            <w:pPr>
              <w:jc w:val="center"/>
              <w:rPr>
                <w:rFonts w:ascii="Arial" w:hAnsi="Arial" w:cs="Arial"/>
              </w:rPr>
            </w:pPr>
          </w:p>
          <w:p w:rsidR="00AA759B" w:rsidRDefault="00AA759B" w:rsidP="00AA759B">
            <w:pPr>
              <w:jc w:val="center"/>
              <w:rPr>
                <w:rFonts w:ascii="Arial" w:hAnsi="Arial" w:cs="Arial"/>
              </w:rPr>
            </w:pPr>
            <w:r w:rsidRPr="007E6182">
              <w:rPr>
                <w:rFonts w:ascii="Arial" w:hAnsi="Arial" w:cs="Arial"/>
              </w:rPr>
              <w:t>1 полугодие 2019 г.</w:t>
            </w:r>
            <w:r>
              <w:rPr>
                <w:rFonts w:ascii="Arial" w:hAnsi="Arial" w:cs="Arial"/>
              </w:rPr>
              <w:t xml:space="preserve">- </w:t>
            </w:r>
            <w:r w:rsidR="004E5A1A">
              <w:rPr>
                <w:rFonts w:ascii="Arial" w:hAnsi="Arial" w:cs="Arial"/>
              </w:rPr>
              <w:t>623</w:t>
            </w:r>
            <w:r w:rsidR="00D1676F">
              <w:rPr>
                <w:rFonts w:ascii="Arial" w:hAnsi="Arial" w:cs="Arial"/>
              </w:rPr>
              <w:t>503,6</w:t>
            </w:r>
          </w:p>
          <w:p w:rsidR="0048254F" w:rsidRPr="001B597C" w:rsidRDefault="00AA759B" w:rsidP="00AA759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2 полугодие 2019 г. – 737105,8</w:t>
            </w:r>
          </w:p>
        </w:tc>
      </w:tr>
      <w:tr w:rsidR="0048254F" w:rsidRPr="002F3812" w:rsidTr="00B32AEC">
        <w:trPr>
          <w:tblCellSpacing w:w="15" w:type="dxa"/>
        </w:trPr>
        <w:tc>
          <w:tcPr>
            <w:tcW w:w="5590" w:type="dxa"/>
          </w:tcPr>
          <w:p w:rsidR="0048254F" w:rsidRDefault="0048254F" w:rsidP="0048254F">
            <w:pPr>
              <w:rPr>
                <w:rFonts w:ascii="Arial" w:hAnsi="Arial" w:cs="Arial"/>
              </w:rPr>
            </w:pPr>
            <w:r w:rsidRPr="0048254F">
              <w:rPr>
                <w:rFonts w:ascii="Arial" w:hAnsi="Arial" w:cs="Arial"/>
              </w:rPr>
              <w:t>Годовой объем полезного отпуска тепловой энергии (теплоносителя)</w:t>
            </w:r>
            <w:r>
              <w:rPr>
                <w:rFonts w:ascii="Arial" w:hAnsi="Arial" w:cs="Arial"/>
              </w:rPr>
              <w:t>, Гкал</w:t>
            </w:r>
          </w:p>
          <w:p w:rsidR="00AA759B" w:rsidRDefault="00AA759B" w:rsidP="004825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в.т.ч</w:t>
            </w:r>
            <w:proofErr w:type="spellEnd"/>
            <w:r>
              <w:rPr>
                <w:rFonts w:ascii="Arial" w:hAnsi="Arial" w:cs="Arial"/>
              </w:rPr>
              <w:t>.  - г</w:t>
            </w:r>
            <w:r w:rsidRPr="0048254F">
              <w:rPr>
                <w:rFonts w:ascii="Arial" w:hAnsi="Arial" w:cs="Arial"/>
              </w:rPr>
              <w:t>одовой объем полезного отпуска</w:t>
            </w:r>
            <w:r>
              <w:rPr>
                <w:rFonts w:ascii="Arial" w:hAnsi="Arial" w:cs="Arial"/>
              </w:rPr>
              <w:t xml:space="preserve"> - теплоноситель вода</w:t>
            </w:r>
          </w:p>
          <w:p w:rsidR="0048254F" w:rsidRPr="0048254F" w:rsidRDefault="0048254F" w:rsidP="0048254F">
            <w:pPr>
              <w:rPr>
                <w:rFonts w:ascii="Arial" w:hAnsi="Arial" w:cs="Arial"/>
                <w:color w:val="FF0000"/>
              </w:rPr>
            </w:pPr>
            <w:r w:rsidRPr="0048254F">
              <w:rPr>
                <w:rFonts w:ascii="Arial" w:hAnsi="Arial" w:cs="Arial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785" w:type="dxa"/>
          </w:tcPr>
          <w:p w:rsidR="0048254F" w:rsidRPr="00AA759B" w:rsidRDefault="00AA759B" w:rsidP="0048254F">
            <w:pPr>
              <w:jc w:val="center"/>
              <w:rPr>
                <w:rFonts w:ascii="Arial" w:hAnsi="Arial" w:cs="Arial"/>
              </w:rPr>
            </w:pPr>
            <w:r w:rsidRPr="00AA759B">
              <w:rPr>
                <w:rFonts w:ascii="Arial" w:hAnsi="Arial" w:cs="Arial"/>
              </w:rPr>
              <w:t>501010</w:t>
            </w:r>
          </w:p>
          <w:p w:rsidR="00AA759B" w:rsidRDefault="00AA759B" w:rsidP="0048254F">
            <w:pPr>
              <w:jc w:val="center"/>
              <w:rPr>
                <w:rFonts w:ascii="Arial" w:hAnsi="Arial" w:cs="Arial"/>
              </w:rPr>
            </w:pPr>
          </w:p>
          <w:p w:rsidR="00AA759B" w:rsidRDefault="00AA759B" w:rsidP="0048254F">
            <w:pPr>
              <w:jc w:val="center"/>
              <w:rPr>
                <w:rFonts w:ascii="Arial" w:hAnsi="Arial" w:cs="Arial"/>
              </w:rPr>
            </w:pPr>
            <w:r w:rsidRPr="00AA759B">
              <w:rPr>
                <w:rFonts w:ascii="Arial" w:hAnsi="Arial" w:cs="Arial"/>
              </w:rPr>
              <w:t>472108</w:t>
            </w:r>
          </w:p>
          <w:p w:rsidR="005C049F" w:rsidRDefault="005C049F" w:rsidP="0048254F">
            <w:pPr>
              <w:jc w:val="center"/>
              <w:rPr>
                <w:rFonts w:ascii="Arial" w:hAnsi="Arial" w:cs="Arial"/>
              </w:rPr>
            </w:pPr>
          </w:p>
          <w:p w:rsidR="005C049F" w:rsidRPr="00AA759B" w:rsidRDefault="005C049F" w:rsidP="0048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32AEC" w:rsidRPr="002F3812" w:rsidRDefault="00B32AEC"/>
    <w:sectPr w:rsidR="00B32AEC" w:rsidRPr="002F3812" w:rsidSect="00D9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AEC"/>
    <w:rsid w:val="001A06C3"/>
    <w:rsid w:val="001B597C"/>
    <w:rsid w:val="001B690F"/>
    <w:rsid w:val="001D2ECF"/>
    <w:rsid w:val="001E227B"/>
    <w:rsid w:val="002B3090"/>
    <w:rsid w:val="002F3812"/>
    <w:rsid w:val="00322297"/>
    <w:rsid w:val="003A05EE"/>
    <w:rsid w:val="003A72D7"/>
    <w:rsid w:val="00402AC8"/>
    <w:rsid w:val="0048254F"/>
    <w:rsid w:val="004E5A1A"/>
    <w:rsid w:val="005160C8"/>
    <w:rsid w:val="00561D03"/>
    <w:rsid w:val="005C049F"/>
    <w:rsid w:val="005E12F3"/>
    <w:rsid w:val="006E2CC3"/>
    <w:rsid w:val="00774D15"/>
    <w:rsid w:val="008049E9"/>
    <w:rsid w:val="008149F9"/>
    <w:rsid w:val="008A72FB"/>
    <w:rsid w:val="008B206B"/>
    <w:rsid w:val="008C6CE0"/>
    <w:rsid w:val="008D77C7"/>
    <w:rsid w:val="00A0161A"/>
    <w:rsid w:val="00A11AE2"/>
    <w:rsid w:val="00A571F5"/>
    <w:rsid w:val="00A77B88"/>
    <w:rsid w:val="00AA759B"/>
    <w:rsid w:val="00B15BFD"/>
    <w:rsid w:val="00B22126"/>
    <w:rsid w:val="00B32AEC"/>
    <w:rsid w:val="00BA2DF0"/>
    <w:rsid w:val="00C07179"/>
    <w:rsid w:val="00D1676F"/>
    <w:rsid w:val="00D24F16"/>
    <w:rsid w:val="00D737D5"/>
    <w:rsid w:val="00D93B1E"/>
    <w:rsid w:val="00E65375"/>
    <w:rsid w:val="00EB2336"/>
    <w:rsid w:val="00EE34AC"/>
    <w:rsid w:val="00F15542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4D95-243A-4BC1-8038-92E24485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B1E"/>
  </w:style>
  <w:style w:type="paragraph" w:styleId="3">
    <w:name w:val="heading 3"/>
    <w:basedOn w:val="a"/>
    <w:link w:val="30"/>
    <w:qFormat/>
    <w:rsid w:val="00B32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A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1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29</cp:revision>
  <cp:lastPrinted>2015-04-24T06:53:00Z</cp:lastPrinted>
  <dcterms:created xsi:type="dcterms:W3CDTF">2014-11-20T09:59:00Z</dcterms:created>
  <dcterms:modified xsi:type="dcterms:W3CDTF">2018-05-04T06:25:00Z</dcterms:modified>
</cp:coreProperties>
</file>